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8B" w:rsidRDefault="0048148B" w:rsidP="0048148B">
      <w:pPr>
        <w:jc w:val="center"/>
        <w:rPr>
          <w:rFonts w:ascii="黑体" w:eastAsia="黑体" w:hAnsi="黑体"/>
          <w:b/>
          <w:bCs/>
          <w:sz w:val="36"/>
          <w:szCs w:val="36"/>
        </w:rPr>
      </w:pPr>
      <w:r>
        <w:rPr>
          <w:rFonts w:ascii="黑体" w:eastAsia="黑体" w:hAnsi="黑体" w:hint="eastAsia"/>
          <w:b/>
          <w:bCs/>
          <w:sz w:val="36"/>
          <w:szCs w:val="36"/>
        </w:rPr>
        <w:t>辽宁现代服务职业技术学院</w:t>
      </w:r>
    </w:p>
    <w:p w:rsidR="0048148B" w:rsidRDefault="0089112C" w:rsidP="0048148B">
      <w:pPr>
        <w:jc w:val="center"/>
        <w:rPr>
          <w:rFonts w:ascii="黑体" w:eastAsia="黑体" w:hAnsi="黑体"/>
          <w:b/>
          <w:bCs/>
          <w:sz w:val="36"/>
          <w:szCs w:val="36"/>
        </w:rPr>
      </w:pPr>
      <w:r>
        <w:rPr>
          <w:rFonts w:ascii="黑体" w:eastAsia="黑体" w:hAnsi="黑体" w:hint="eastAsia"/>
          <w:b/>
          <w:bCs/>
          <w:sz w:val="36"/>
          <w:szCs w:val="36"/>
        </w:rPr>
        <w:t>2017-</w:t>
      </w:r>
      <w:r w:rsidR="0048148B">
        <w:rPr>
          <w:rFonts w:ascii="黑体" w:eastAsia="黑体" w:hAnsi="黑体" w:hint="eastAsia"/>
          <w:b/>
          <w:bCs/>
          <w:sz w:val="36"/>
          <w:szCs w:val="36"/>
        </w:rPr>
        <w:t>2018</w:t>
      </w:r>
      <w:r>
        <w:rPr>
          <w:rFonts w:ascii="黑体" w:eastAsia="黑体" w:hAnsi="黑体" w:hint="eastAsia"/>
          <w:b/>
          <w:bCs/>
          <w:sz w:val="36"/>
          <w:szCs w:val="36"/>
        </w:rPr>
        <w:t>学年</w:t>
      </w:r>
      <w:r w:rsidR="0048148B">
        <w:rPr>
          <w:rFonts w:ascii="黑体" w:eastAsia="黑体" w:hAnsi="黑体" w:hint="eastAsia"/>
          <w:b/>
          <w:bCs/>
          <w:sz w:val="36"/>
          <w:szCs w:val="36"/>
        </w:rPr>
        <w:t>艺术教育发展年度报告</w:t>
      </w:r>
    </w:p>
    <w:p w:rsidR="0048148B" w:rsidRDefault="0048148B" w:rsidP="0048148B">
      <w:pPr>
        <w:rPr>
          <w:rFonts w:ascii="仿宋" w:eastAsia="仿宋" w:hAnsi="仿宋"/>
          <w:sz w:val="28"/>
          <w:szCs w:val="28"/>
        </w:rPr>
      </w:pPr>
      <w:r>
        <w:rPr>
          <w:rFonts w:ascii="仿宋" w:eastAsia="仿宋" w:hAnsi="仿宋" w:hint="eastAsia"/>
          <w:sz w:val="28"/>
          <w:szCs w:val="28"/>
        </w:rPr>
        <w:t xml:space="preserve"> </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201</w:t>
      </w:r>
      <w:r w:rsidR="0089112C">
        <w:rPr>
          <w:rFonts w:ascii="仿宋" w:eastAsia="仿宋" w:hAnsi="仿宋" w:hint="eastAsia"/>
          <w:sz w:val="30"/>
          <w:szCs w:val="30"/>
        </w:rPr>
        <w:t>7-2018学</w:t>
      </w:r>
      <w:r>
        <w:rPr>
          <w:rFonts w:ascii="仿宋" w:eastAsia="仿宋" w:hAnsi="仿宋" w:hint="eastAsia"/>
          <w:sz w:val="30"/>
          <w:szCs w:val="30"/>
        </w:rPr>
        <w:t>年，学院深入学习贯彻党的十九大精神，根据《中共中央办公厅 国务院办公厅关于深化教育体制机制改革的意见》《国务院办公厅关于全面加强和改进学校艺术教育工作的意见》及《辽宁省人民政府办公厅关于加强和改进学校艺术教育工作的实施意见》相关文件要求，分析新形势下我院艺术教育工作面临的新问题，进一步深化我院艺术教育综合改革，推动我院艺术教育课程改革发展，稳步推进艺术教育教育计划，现将</w:t>
      </w:r>
      <w:r w:rsidR="0089112C">
        <w:rPr>
          <w:rFonts w:ascii="仿宋" w:eastAsia="仿宋" w:hAnsi="仿宋" w:hint="eastAsia"/>
          <w:sz w:val="30"/>
          <w:szCs w:val="30"/>
        </w:rPr>
        <w:t>本学年</w:t>
      </w:r>
      <w:r>
        <w:rPr>
          <w:rFonts w:ascii="仿宋" w:eastAsia="仿宋" w:hAnsi="仿宋" w:hint="eastAsia"/>
          <w:sz w:val="30"/>
          <w:szCs w:val="30"/>
        </w:rPr>
        <w:t>艺术教育工作总结如下：</w:t>
      </w:r>
      <w:bookmarkStart w:id="0" w:name="_GoBack"/>
      <w:bookmarkEnd w:id="0"/>
    </w:p>
    <w:p w:rsidR="0048148B" w:rsidRDefault="0048148B" w:rsidP="0048148B">
      <w:pPr>
        <w:ind w:left="562"/>
        <w:rPr>
          <w:rFonts w:ascii="仿宋" w:eastAsia="仿宋" w:hAnsi="仿宋"/>
          <w:b/>
          <w:bCs/>
          <w:sz w:val="30"/>
          <w:szCs w:val="30"/>
        </w:rPr>
      </w:pPr>
      <w:r>
        <w:rPr>
          <w:rFonts w:ascii="仿宋" w:eastAsia="仿宋" w:hAnsi="仿宋" w:hint="eastAsia"/>
          <w:b/>
          <w:bCs/>
          <w:sz w:val="30"/>
          <w:szCs w:val="30"/>
        </w:rPr>
        <w:t>一、艺术教育工作指导思想</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全面贯彻党的十八大以来的教育方针，以“育人为本、面前全体，因地制宜、分类指导，改革创新、协同推进”为基本原则，以服务为宗旨以就业为导向，面向市场，面向企业，遵循艺术教育特点和学生成长规律，科学设置课程，扎实推进艺术教育教学改革，立足学校和区域实际，面向社会，整合现有教育资源,形成具有我院专业特色、充满活力的艺术教育课程体系，营造我院艺术教育发展和学生全面成长的良好氛围。</w:t>
      </w:r>
    </w:p>
    <w:p w:rsidR="0048148B" w:rsidRDefault="0048148B" w:rsidP="0048148B">
      <w:pPr>
        <w:ind w:left="562"/>
        <w:rPr>
          <w:rFonts w:ascii="仿宋" w:eastAsia="仿宋" w:hAnsi="仿宋"/>
          <w:b/>
          <w:bCs/>
          <w:sz w:val="30"/>
          <w:szCs w:val="30"/>
        </w:rPr>
      </w:pPr>
      <w:r>
        <w:rPr>
          <w:rFonts w:ascii="仿宋" w:eastAsia="仿宋" w:hAnsi="仿宋" w:hint="eastAsia"/>
          <w:b/>
          <w:bCs/>
          <w:sz w:val="30"/>
          <w:szCs w:val="30"/>
        </w:rPr>
        <w:t>二、艺术教育工作目标</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本年度，我院坚持以全面推进学生健康审美力的培养与健全人格的艺术教育改革为目标，以普及和发展学院艺术教育为支撑，</w:t>
      </w:r>
      <w:r>
        <w:rPr>
          <w:rFonts w:ascii="仿宋" w:eastAsia="仿宋" w:hAnsi="仿宋" w:hint="eastAsia"/>
          <w:sz w:val="30"/>
          <w:szCs w:val="30"/>
        </w:rPr>
        <w:lastRenderedPageBreak/>
        <w:t>深入推进艺术教育课程改革，完善人才培养方案修订中艺术教育课程，增设艺术教育公共必修课，增开艺术教育限定性选修课程，初步形成课堂教学与课外活动相互结合、普及艺术教育与专业教育相互促进具有</w:t>
      </w:r>
      <w:proofErr w:type="gramStart"/>
      <w:r>
        <w:rPr>
          <w:rFonts w:ascii="仿宋" w:eastAsia="仿宋" w:hAnsi="仿宋" w:hint="eastAsia"/>
          <w:sz w:val="30"/>
          <w:szCs w:val="30"/>
        </w:rPr>
        <w:t>辽服特色</w:t>
      </w:r>
      <w:proofErr w:type="gramEnd"/>
      <w:r>
        <w:rPr>
          <w:rFonts w:ascii="仿宋" w:eastAsia="仿宋" w:hAnsi="仿宋" w:hint="eastAsia"/>
          <w:sz w:val="30"/>
          <w:szCs w:val="30"/>
        </w:rPr>
        <w:t>的现代化艺术教育体系。促进我院艺术教育的健康发展。遵循教育规律，坚持抓普及，发展特色艺术，在普及的基础上提高学生的艺术素质，面向全体学生开展艺术教育。</w:t>
      </w:r>
    </w:p>
    <w:p w:rsidR="0048148B" w:rsidRDefault="0048148B" w:rsidP="0048148B">
      <w:pPr>
        <w:ind w:firstLineChars="200" w:firstLine="602"/>
        <w:rPr>
          <w:rFonts w:ascii="仿宋" w:eastAsia="仿宋" w:hAnsi="仿宋"/>
          <w:b/>
          <w:bCs/>
          <w:sz w:val="30"/>
          <w:szCs w:val="30"/>
        </w:rPr>
      </w:pPr>
      <w:r>
        <w:rPr>
          <w:rFonts w:ascii="仿宋" w:eastAsia="仿宋" w:hAnsi="仿宋" w:hint="eastAsia"/>
          <w:b/>
          <w:bCs/>
          <w:sz w:val="30"/>
          <w:szCs w:val="30"/>
        </w:rPr>
        <w:t>三、艺术教育工作实施情况</w:t>
      </w:r>
    </w:p>
    <w:p w:rsidR="0048148B" w:rsidRDefault="0048148B" w:rsidP="0048148B">
      <w:pPr>
        <w:ind w:firstLineChars="200" w:firstLine="602"/>
        <w:rPr>
          <w:rFonts w:ascii="仿宋" w:eastAsia="仿宋" w:hAnsi="仿宋"/>
          <w:b/>
          <w:bCs/>
          <w:sz w:val="30"/>
          <w:szCs w:val="30"/>
        </w:rPr>
      </w:pPr>
      <w:r>
        <w:rPr>
          <w:rFonts w:ascii="仿宋" w:eastAsia="仿宋" w:hAnsi="仿宋" w:hint="eastAsia"/>
          <w:b/>
          <w:bCs/>
          <w:sz w:val="30"/>
          <w:szCs w:val="30"/>
        </w:rPr>
        <w:t>（一）强化制度管理</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为了使学院艺术教育工作真正落实，全面到位，我们制定和完善有关规章制度，把艺术教育列入学院工作日程；制定学校艺术教育发展规划、确定学院艺术教育发展目标及实施措施；努力提高学校艺术教育整体水平，确保艺术教育工作正常有序进行。在学期工作计划中认真部署艺术教育工作，结合我院服务类专业特点及素质教育礼文化的积淀将“公共礼仪”课程、“艺术概论”课程，增设“沙画艺术教育”课，努力使我院学生接受全面的艺术教育教育，提升我院学生的气质、情操、修养,增强学生的就业竞争力。努力提高学校艺术教育整体水平，确保艺术教育工作正常有序进行。</w:t>
      </w:r>
    </w:p>
    <w:p w:rsidR="0048148B" w:rsidRDefault="0048148B" w:rsidP="0048148B">
      <w:pPr>
        <w:ind w:firstLineChars="200" w:firstLine="602"/>
        <w:rPr>
          <w:rFonts w:ascii="仿宋" w:eastAsia="仿宋" w:hAnsi="仿宋"/>
          <w:b/>
          <w:bCs/>
          <w:sz w:val="30"/>
          <w:szCs w:val="30"/>
        </w:rPr>
      </w:pPr>
      <w:r>
        <w:rPr>
          <w:rFonts w:ascii="仿宋" w:eastAsia="仿宋" w:hAnsi="仿宋" w:hint="eastAsia"/>
          <w:b/>
          <w:bCs/>
          <w:sz w:val="30"/>
          <w:szCs w:val="30"/>
        </w:rPr>
        <w:t>（二）引进“艺术鉴赏”</w:t>
      </w:r>
      <w:proofErr w:type="gramStart"/>
      <w:r>
        <w:rPr>
          <w:rFonts w:ascii="仿宋" w:eastAsia="仿宋" w:hAnsi="仿宋" w:hint="eastAsia"/>
          <w:b/>
          <w:bCs/>
          <w:sz w:val="30"/>
          <w:szCs w:val="30"/>
        </w:rPr>
        <w:t>系列慕课资源</w:t>
      </w:r>
      <w:proofErr w:type="gramEnd"/>
      <w:r>
        <w:rPr>
          <w:rFonts w:ascii="仿宋" w:eastAsia="仿宋" w:hAnsi="仿宋" w:hint="eastAsia"/>
          <w:b/>
          <w:bCs/>
          <w:sz w:val="30"/>
          <w:szCs w:val="30"/>
        </w:rPr>
        <w:t>，构建艺术教育教学体系</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2018年，学院继续推进艺术教育课程教学改革，顺应“互</w:t>
      </w:r>
      <w:r>
        <w:rPr>
          <w:rFonts w:ascii="仿宋" w:eastAsia="仿宋" w:hAnsi="仿宋" w:hint="eastAsia"/>
          <w:sz w:val="30"/>
          <w:szCs w:val="30"/>
        </w:rPr>
        <w:lastRenderedPageBreak/>
        <w:t>联网+”职业教育教学改革的发展态势，探索在线课程与翻转课堂紧密结合的混合式教学模式改革。我院引入优质</w:t>
      </w:r>
      <w:proofErr w:type="gramStart"/>
      <w:r>
        <w:rPr>
          <w:rFonts w:ascii="仿宋" w:eastAsia="仿宋" w:hAnsi="仿宋" w:hint="eastAsia"/>
          <w:sz w:val="30"/>
          <w:szCs w:val="30"/>
        </w:rPr>
        <w:t>的超星尔雅</w:t>
      </w:r>
      <w:proofErr w:type="gramEnd"/>
      <w:r>
        <w:rPr>
          <w:rFonts w:ascii="仿宋" w:eastAsia="仿宋" w:hAnsi="仿宋" w:hint="eastAsia"/>
          <w:sz w:val="30"/>
          <w:szCs w:val="30"/>
        </w:rPr>
        <w:t>“艺术教育慕课”资源，包括“音乐鉴赏”、“美术鉴赏”、“戏剧鉴赏”、“影视鉴赏”、“书法鉴赏”、“美学原理”、“中西文化比较”、“形象管理”、“大学生魅力讲话”等9门艺术教育选修课程。</w:t>
      </w:r>
      <w:proofErr w:type="gramStart"/>
      <w:r>
        <w:rPr>
          <w:rFonts w:ascii="仿宋" w:eastAsia="仿宋" w:hAnsi="仿宋" w:hint="eastAsia"/>
          <w:sz w:val="30"/>
          <w:szCs w:val="30"/>
        </w:rPr>
        <w:t>超星是</w:t>
      </w:r>
      <w:proofErr w:type="gramEnd"/>
      <w:r>
        <w:rPr>
          <w:rFonts w:ascii="仿宋" w:eastAsia="仿宋" w:hAnsi="仿宋" w:hint="eastAsia"/>
          <w:sz w:val="30"/>
          <w:szCs w:val="30"/>
        </w:rPr>
        <w:t>目前国内最具实力的电子数据资源库，</w:t>
      </w:r>
      <w:proofErr w:type="gramStart"/>
      <w:r>
        <w:rPr>
          <w:rFonts w:ascii="仿宋" w:eastAsia="仿宋" w:hAnsi="仿宋" w:hint="eastAsia"/>
          <w:sz w:val="30"/>
          <w:szCs w:val="30"/>
        </w:rPr>
        <w:t>超星公司</w:t>
      </w:r>
      <w:proofErr w:type="gramEnd"/>
      <w:r>
        <w:rPr>
          <w:rFonts w:ascii="仿宋" w:eastAsia="仿宋" w:hAnsi="仿宋" w:hint="eastAsia"/>
          <w:sz w:val="30"/>
          <w:szCs w:val="30"/>
        </w:rPr>
        <w:t>的尔雅艺术</w:t>
      </w:r>
      <w:proofErr w:type="gramStart"/>
      <w:r>
        <w:rPr>
          <w:rFonts w:ascii="仿宋" w:eastAsia="仿宋" w:hAnsi="仿宋" w:hint="eastAsia"/>
          <w:sz w:val="30"/>
          <w:szCs w:val="30"/>
        </w:rPr>
        <w:t>教育慕课是</w:t>
      </w:r>
      <w:proofErr w:type="gramEnd"/>
      <w:r>
        <w:rPr>
          <w:rFonts w:ascii="仿宋" w:eastAsia="仿宋" w:hAnsi="仿宋" w:hint="eastAsia"/>
          <w:sz w:val="30"/>
          <w:szCs w:val="30"/>
        </w:rPr>
        <w:t>与国内985、211院校知名专家、学者联合开发的</w:t>
      </w:r>
      <w:proofErr w:type="gramStart"/>
      <w:r>
        <w:rPr>
          <w:rFonts w:ascii="仿宋" w:eastAsia="仿宋" w:hAnsi="仿宋" w:hint="eastAsia"/>
          <w:sz w:val="30"/>
          <w:szCs w:val="30"/>
        </w:rPr>
        <w:t>最</w:t>
      </w:r>
      <w:proofErr w:type="gramEnd"/>
      <w:r>
        <w:rPr>
          <w:rFonts w:ascii="仿宋" w:eastAsia="仿宋" w:hAnsi="仿宋" w:hint="eastAsia"/>
          <w:sz w:val="30"/>
          <w:szCs w:val="30"/>
        </w:rPr>
        <w:t>权威的艺术教育</w:t>
      </w:r>
      <w:proofErr w:type="gramStart"/>
      <w:r>
        <w:rPr>
          <w:rFonts w:ascii="仿宋" w:eastAsia="仿宋" w:hAnsi="仿宋" w:hint="eastAsia"/>
          <w:sz w:val="30"/>
          <w:szCs w:val="30"/>
        </w:rPr>
        <w:t>慕课资源</w:t>
      </w:r>
      <w:proofErr w:type="gramEnd"/>
      <w:r>
        <w:rPr>
          <w:rFonts w:ascii="仿宋" w:eastAsia="仿宋" w:hAnsi="仿宋" w:hint="eastAsia"/>
          <w:sz w:val="30"/>
          <w:szCs w:val="30"/>
        </w:rPr>
        <w:t>库，经过两年的体验和使用，无论是系统的功能和稳定性，还是课程的质量反馈满意度很高。艺术教育教育选修课推行线上线下相结合的混合式教学，使学生在教师的引导下通过学习、思考、讨论、辨析，提升了课程教学质量，成为全面培养学生人文素养的有效载体。</w:t>
      </w:r>
      <w:proofErr w:type="gramStart"/>
      <w:r>
        <w:rPr>
          <w:rFonts w:ascii="仿宋" w:eastAsia="仿宋" w:hAnsi="仿宋" w:hint="eastAsia"/>
          <w:sz w:val="30"/>
          <w:szCs w:val="30"/>
        </w:rPr>
        <w:t>慕课课程</w:t>
      </w:r>
      <w:proofErr w:type="gramEnd"/>
      <w:r>
        <w:rPr>
          <w:rFonts w:ascii="仿宋" w:eastAsia="仿宋" w:hAnsi="仿宋" w:hint="eastAsia"/>
          <w:sz w:val="30"/>
          <w:szCs w:val="30"/>
        </w:rPr>
        <w:t>的引入在深化艺术教育教育课程改革、提高艺术教育课程应用水平、提升学习效果及创新教学教务管理等方面做出了有益的尝试和探索。</w:t>
      </w:r>
    </w:p>
    <w:p w:rsidR="0048148B" w:rsidRDefault="0048148B" w:rsidP="0048148B">
      <w:pPr>
        <w:ind w:firstLineChars="200" w:firstLine="602"/>
        <w:jc w:val="left"/>
        <w:rPr>
          <w:rFonts w:ascii="仿宋" w:eastAsia="仿宋" w:hAnsi="仿宋"/>
          <w:b/>
          <w:bCs/>
          <w:sz w:val="30"/>
          <w:szCs w:val="30"/>
        </w:rPr>
      </w:pPr>
      <w:r>
        <w:rPr>
          <w:rFonts w:ascii="仿宋" w:eastAsia="仿宋" w:hAnsi="仿宋" w:hint="eastAsia"/>
          <w:b/>
          <w:bCs/>
          <w:sz w:val="30"/>
          <w:szCs w:val="30"/>
        </w:rPr>
        <w:t>（三）组织艺术教育教学研讨交流活动，推进艺术教育教学创新</w:t>
      </w:r>
    </w:p>
    <w:p w:rsidR="0048148B" w:rsidRDefault="0048148B" w:rsidP="0048148B">
      <w:pPr>
        <w:ind w:firstLineChars="200" w:firstLine="602"/>
        <w:jc w:val="left"/>
        <w:rPr>
          <w:rFonts w:ascii="仿宋" w:eastAsia="仿宋" w:hAnsi="仿宋"/>
          <w:b/>
          <w:bCs/>
          <w:sz w:val="30"/>
          <w:szCs w:val="30"/>
        </w:rPr>
      </w:pPr>
      <w:r>
        <w:rPr>
          <w:rFonts w:ascii="仿宋" w:eastAsia="仿宋" w:hAnsi="仿宋" w:hint="eastAsia"/>
          <w:b/>
          <w:bCs/>
          <w:sz w:val="30"/>
          <w:szCs w:val="30"/>
        </w:rPr>
        <w:t>1.组织艺术教育教师进行专题教学研讨</w:t>
      </w:r>
    </w:p>
    <w:p w:rsidR="0048148B" w:rsidRDefault="0048148B" w:rsidP="0048148B">
      <w:pPr>
        <w:ind w:firstLineChars="200" w:firstLine="600"/>
        <w:jc w:val="left"/>
        <w:rPr>
          <w:rFonts w:ascii="仿宋" w:eastAsia="仿宋" w:hAnsi="仿宋"/>
          <w:sz w:val="30"/>
          <w:szCs w:val="30"/>
        </w:rPr>
      </w:pPr>
      <w:r>
        <w:rPr>
          <w:rFonts w:ascii="仿宋" w:eastAsia="仿宋" w:hAnsi="仿宋" w:hint="eastAsia"/>
          <w:sz w:val="30"/>
          <w:szCs w:val="30"/>
        </w:rPr>
        <w:t>为进一步完善艺术</w:t>
      </w:r>
      <w:proofErr w:type="gramStart"/>
      <w:r>
        <w:rPr>
          <w:rFonts w:ascii="仿宋" w:eastAsia="仿宋" w:hAnsi="仿宋" w:hint="eastAsia"/>
          <w:sz w:val="30"/>
          <w:szCs w:val="30"/>
        </w:rPr>
        <w:t>教育慕课课程</w:t>
      </w:r>
      <w:proofErr w:type="gramEnd"/>
      <w:r>
        <w:rPr>
          <w:rFonts w:ascii="仿宋" w:eastAsia="仿宋" w:hAnsi="仿宋" w:hint="eastAsia"/>
          <w:sz w:val="30"/>
          <w:szCs w:val="30"/>
        </w:rPr>
        <w:t>教学，学院组织所有艺术教育课程任课教师进行了专题教学研讨，采取在线学习的方式，组织教学管理人员、</w:t>
      </w:r>
      <w:proofErr w:type="gramStart"/>
      <w:r>
        <w:rPr>
          <w:rFonts w:ascii="仿宋" w:eastAsia="仿宋" w:hAnsi="仿宋" w:hint="eastAsia"/>
          <w:sz w:val="30"/>
          <w:szCs w:val="30"/>
        </w:rPr>
        <w:t>任课助课教师</w:t>
      </w:r>
      <w:proofErr w:type="gramEnd"/>
      <w:r>
        <w:rPr>
          <w:rFonts w:ascii="仿宋" w:eastAsia="仿宋" w:hAnsi="仿宋" w:hint="eastAsia"/>
          <w:sz w:val="30"/>
          <w:szCs w:val="30"/>
        </w:rPr>
        <w:t>、现代教育技术中心计算机管理人员等开展全方位指导培训，对学生采取分期分批分层次的轮训形式，保证在线课程选用顺利进行。我院为每一门在线课程都安</w:t>
      </w:r>
      <w:r>
        <w:rPr>
          <w:rFonts w:ascii="仿宋" w:eastAsia="仿宋" w:hAnsi="仿宋" w:hint="eastAsia"/>
          <w:sz w:val="30"/>
          <w:szCs w:val="30"/>
        </w:rPr>
        <w:lastRenderedPageBreak/>
        <w:t>排了校内助课教师，学院要求在线通</w:t>
      </w:r>
      <w:proofErr w:type="gramStart"/>
      <w:r>
        <w:rPr>
          <w:rFonts w:ascii="仿宋" w:eastAsia="仿宋" w:hAnsi="仿宋" w:hint="eastAsia"/>
          <w:sz w:val="30"/>
          <w:szCs w:val="30"/>
        </w:rPr>
        <w:t>识课助课</w:t>
      </w:r>
      <w:proofErr w:type="gramEnd"/>
      <w:r>
        <w:rPr>
          <w:rFonts w:ascii="仿宋" w:eastAsia="仿宋" w:hAnsi="仿宋" w:hint="eastAsia"/>
          <w:sz w:val="30"/>
          <w:szCs w:val="30"/>
        </w:rPr>
        <w:t>教师必须完成所助课程的全部学习内容，负责督促学生完成课程视频的学习进度，解答学生在线学习过程中的一些知识和技术问题，注重对学生学习过程监管的资料搜集，注重阶段性考核和学生学习体会、学习任务完成情况的资料留存，注重完整教学文件的整理和归档，切实提高课程建设水平，提升业务素质和教学能力。</w:t>
      </w:r>
    </w:p>
    <w:p w:rsidR="0048148B" w:rsidRDefault="0048148B" w:rsidP="0048148B">
      <w:pPr>
        <w:ind w:firstLineChars="200" w:firstLine="602"/>
        <w:rPr>
          <w:rFonts w:ascii="仿宋" w:eastAsia="仿宋" w:hAnsi="仿宋"/>
          <w:b/>
          <w:bCs/>
          <w:sz w:val="30"/>
          <w:szCs w:val="30"/>
        </w:rPr>
      </w:pPr>
      <w:r>
        <w:rPr>
          <w:rFonts w:ascii="仿宋" w:eastAsia="仿宋" w:hAnsi="仿宋" w:hint="eastAsia"/>
          <w:b/>
          <w:bCs/>
          <w:sz w:val="30"/>
          <w:szCs w:val="30"/>
        </w:rPr>
        <w:t>2.开展艺术教育在线课程教学专题报告</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学院于举办了在线课程教学专题报告会，进行全院教学改革的经验介绍与推介活动，邀请校内外专家及学长学姐做了专题发言，与全院教师共同分享了在线艺术教育课程的教学经验和学习体会。艺术教育选修课已经面向全院学生，涵盖人文素质、艺术教育修养等领域，覆盖率达到100%。弥补了</w:t>
      </w:r>
      <w:proofErr w:type="gramStart"/>
      <w:r>
        <w:rPr>
          <w:rFonts w:ascii="仿宋" w:eastAsia="仿宋" w:hAnsi="仿宋" w:hint="eastAsia"/>
          <w:sz w:val="30"/>
          <w:szCs w:val="30"/>
        </w:rPr>
        <w:t>之前课源</w:t>
      </w:r>
      <w:proofErr w:type="gramEnd"/>
      <w:r>
        <w:rPr>
          <w:rFonts w:ascii="仿宋" w:eastAsia="仿宋" w:hAnsi="仿宋" w:hint="eastAsia"/>
          <w:sz w:val="30"/>
          <w:szCs w:val="30"/>
        </w:rPr>
        <w:t>不足、课程建设水平</w:t>
      </w:r>
      <w:proofErr w:type="gramStart"/>
      <w:r>
        <w:rPr>
          <w:rFonts w:ascii="仿宋" w:eastAsia="仿宋" w:hAnsi="仿宋" w:hint="eastAsia"/>
          <w:sz w:val="30"/>
          <w:szCs w:val="30"/>
        </w:rPr>
        <w:t>不</w:t>
      </w:r>
      <w:proofErr w:type="gramEnd"/>
      <w:r>
        <w:rPr>
          <w:rFonts w:ascii="仿宋" w:eastAsia="仿宋" w:hAnsi="仿宋" w:hint="eastAsia"/>
          <w:sz w:val="30"/>
          <w:szCs w:val="30"/>
        </w:rPr>
        <w:t>高等问题，提高了整体教学水平，进一步提升教学创新理念，深化课程改革，推进信息化教学深入开展，提高艺术教育课程应用水平和学习效果。</w:t>
      </w:r>
    </w:p>
    <w:p w:rsidR="0048148B" w:rsidRDefault="0048148B" w:rsidP="0048148B">
      <w:pPr>
        <w:ind w:firstLineChars="200" w:firstLine="602"/>
        <w:rPr>
          <w:rFonts w:ascii="仿宋" w:eastAsia="仿宋" w:hAnsi="仿宋"/>
          <w:b/>
          <w:bCs/>
          <w:sz w:val="30"/>
          <w:szCs w:val="30"/>
        </w:rPr>
      </w:pPr>
      <w:r>
        <w:rPr>
          <w:rFonts w:ascii="仿宋" w:eastAsia="仿宋" w:hAnsi="仿宋" w:hint="eastAsia"/>
          <w:b/>
          <w:bCs/>
          <w:sz w:val="30"/>
          <w:szCs w:val="30"/>
        </w:rPr>
        <w:t>3.艺术教育教学模式</w:t>
      </w:r>
      <w:proofErr w:type="gramStart"/>
      <w:r>
        <w:rPr>
          <w:rFonts w:ascii="仿宋" w:eastAsia="仿宋" w:hAnsi="仿宋" w:hint="eastAsia"/>
          <w:b/>
          <w:bCs/>
          <w:sz w:val="30"/>
          <w:szCs w:val="30"/>
        </w:rPr>
        <w:t>获改革</w:t>
      </w:r>
      <w:proofErr w:type="gramEnd"/>
      <w:r>
        <w:rPr>
          <w:rFonts w:ascii="仿宋" w:eastAsia="仿宋" w:hAnsi="仿宋" w:hint="eastAsia"/>
          <w:b/>
          <w:bCs/>
          <w:sz w:val="30"/>
          <w:szCs w:val="30"/>
        </w:rPr>
        <w:t>发展优秀案例</w:t>
      </w:r>
    </w:p>
    <w:p w:rsidR="0048148B" w:rsidRDefault="0048148B" w:rsidP="0048148B">
      <w:pPr>
        <w:ind w:firstLineChars="200" w:firstLine="600"/>
        <w:rPr>
          <w:rFonts w:ascii="仿宋" w:eastAsia="仿宋" w:hAnsi="仿宋"/>
          <w:sz w:val="30"/>
          <w:szCs w:val="30"/>
        </w:rPr>
      </w:pPr>
      <w:r>
        <w:rPr>
          <w:rFonts w:ascii="仿宋" w:eastAsia="仿宋" w:hAnsi="仿宋" w:hint="eastAsia"/>
          <w:sz w:val="30"/>
          <w:szCs w:val="30"/>
        </w:rPr>
        <w:t>学院积极探索信息技术与传统课堂教学的有机融合，创造性地推行线上线下混合式教学模式改革，有效地提升了学生的学习能力，培养了学生的合作意识，全面提升学生的综合素质。《高职通识教育混合式教学模式改革与创新》被评为学院教学成果奖，选送参评辽宁省教学成果奖，这充分说明我院艺术</w:t>
      </w:r>
      <w:proofErr w:type="gramStart"/>
      <w:r>
        <w:rPr>
          <w:rFonts w:ascii="仿宋" w:eastAsia="仿宋" w:hAnsi="仿宋" w:hint="eastAsia"/>
          <w:sz w:val="30"/>
          <w:szCs w:val="30"/>
        </w:rPr>
        <w:t>教育慕课教学</w:t>
      </w:r>
      <w:proofErr w:type="gramEnd"/>
      <w:r>
        <w:rPr>
          <w:rFonts w:ascii="仿宋" w:eastAsia="仿宋" w:hAnsi="仿宋" w:hint="eastAsia"/>
          <w:sz w:val="30"/>
          <w:szCs w:val="30"/>
        </w:rPr>
        <w:t>改革的有益尝试已取得初步成效。</w:t>
      </w:r>
    </w:p>
    <w:p w:rsidR="0048148B" w:rsidRDefault="0048148B" w:rsidP="0048148B">
      <w:pPr>
        <w:ind w:firstLineChars="200" w:firstLine="602"/>
        <w:jc w:val="left"/>
        <w:rPr>
          <w:rFonts w:ascii="仿宋" w:eastAsia="仿宋" w:hAnsi="仿宋"/>
          <w:b/>
          <w:bCs/>
          <w:sz w:val="30"/>
          <w:szCs w:val="30"/>
        </w:rPr>
      </w:pPr>
      <w:r>
        <w:rPr>
          <w:rFonts w:ascii="仿宋" w:eastAsia="仿宋" w:hAnsi="仿宋" w:hint="eastAsia"/>
          <w:b/>
          <w:bCs/>
          <w:sz w:val="30"/>
          <w:szCs w:val="30"/>
        </w:rPr>
        <w:lastRenderedPageBreak/>
        <w:t>4.增加课外艺术活动</w:t>
      </w:r>
    </w:p>
    <w:p w:rsidR="0048148B" w:rsidRDefault="0048148B" w:rsidP="0048148B">
      <w:pPr>
        <w:widowControl/>
        <w:shd w:val="clear" w:color="auto" w:fill="FFFFFF"/>
        <w:ind w:firstLineChars="202" w:firstLine="606"/>
        <w:jc w:val="left"/>
        <w:rPr>
          <w:rFonts w:ascii="仿宋" w:eastAsia="仿宋" w:hAnsi="仿宋"/>
          <w:sz w:val="30"/>
          <w:szCs w:val="30"/>
        </w:rPr>
      </w:pPr>
      <w:r>
        <w:rPr>
          <w:rFonts w:ascii="仿宋" w:eastAsia="仿宋" w:hAnsi="仿宋" w:hint="eastAsia"/>
          <w:sz w:val="30"/>
          <w:szCs w:val="30"/>
        </w:rPr>
        <w:t>配合教育教学改革我院增加学生课外艺术活动，提倡学生多元发展。以校园文化艺术节、职业教育活动周为载体，引导学生组织各类社团，开展丰富多彩的文化艺术活动，为学生</w:t>
      </w:r>
      <w:proofErr w:type="gramStart"/>
      <w:r>
        <w:rPr>
          <w:rFonts w:ascii="仿宋" w:eastAsia="仿宋" w:hAnsi="仿宋" w:hint="eastAsia"/>
          <w:sz w:val="30"/>
          <w:szCs w:val="30"/>
        </w:rPr>
        <w:t>搭建张宇昂</w:t>
      </w:r>
      <w:proofErr w:type="gramEnd"/>
      <w:r>
        <w:rPr>
          <w:rFonts w:ascii="仿宋" w:eastAsia="仿宋" w:hAnsi="仿宋" w:hint="eastAsia"/>
          <w:sz w:val="30"/>
          <w:szCs w:val="30"/>
        </w:rPr>
        <w:t>个性的舞台，让每个学生将艺术教育课堂学习融入到学院丰富多彩的活动中来。积极参加各项艺术教育比赛、展演活动。将文艺活动带到党员社区活动中，每年还有大批学生积极参加社会举办的各类表演、竞赛、礼仪展示等等。运用艺术教育教学成果服务社会。</w:t>
      </w:r>
    </w:p>
    <w:p w:rsidR="0048148B" w:rsidRDefault="0048148B" w:rsidP="0048148B">
      <w:pPr>
        <w:widowControl/>
        <w:shd w:val="clear" w:color="auto" w:fill="FFFFFF"/>
        <w:ind w:firstLineChars="202" w:firstLine="606"/>
        <w:jc w:val="left"/>
        <w:rPr>
          <w:rFonts w:ascii="仿宋" w:eastAsia="仿宋" w:hAnsi="仿宋"/>
          <w:sz w:val="30"/>
          <w:szCs w:val="30"/>
        </w:rPr>
      </w:pPr>
      <w:r>
        <w:rPr>
          <w:rFonts w:ascii="仿宋" w:eastAsia="仿宋" w:hAnsi="仿宋" w:hint="eastAsia"/>
          <w:sz w:val="30"/>
          <w:szCs w:val="30"/>
        </w:rPr>
        <w:t>今后，我院将遵循教育规律，坚持普及、发展特色艺术。增强教学、科研能力，整合学校现有师资，合理利用社会资源，开发精品特色项目。我们深知，艺术课程对于提高学生的整体苏州，发展学生的审美能力，培养学生的创新精神和实践能力具有积极作用。开展丰富多彩的艺术活动，让艺术教育深入校园。</w:t>
      </w:r>
    </w:p>
    <w:p w:rsidR="0048148B" w:rsidRDefault="0048148B" w:rsidP="0048148B">
      <w:pPr>
        <w:jc w:val="center"/>
        <w:rPr>
          <w:rFonts w:ascii="仿宋" w:eastAsia="仿宋" w:hAnsi="仿宋"/>
          <w:sz w:val="30"/>
          <w:szCs w:val="30"/>
        </w:rPr>
      </w:pPr>
      <w:r>
        <w:rPr>
          <w:rFonts w:ascii="仿宋" w:eastAsia="仿宋" w:hAnsi="仿宋" w:hint="eastAsia"/>
          <w:sz w:val="30"/>
          <w:szCs w:val="30"/>
        </w:rPr>
        <w:t xml:space="preserve">                                   </w:t>
      </w:r>
    </w:p>
    <w:p w:rsidR="0048148B" w:rsidRDefault="0048148B" w:rsidP="0048148B">
      <w:pPr>
        <w:jc w:val="center"/>
        <w:rPr>
          <w:rFonts w:ascii="仿宋" w:eastAsia="仿宋" w:hAnsi="仿宋"/>
          <w:sz w:val="30"/>
          <w:szCs w:val="30"/>
        </w:rPr>
      </w:pPr>
      <w:r>
        <w:rPr>
          <w:rFonts w:ascii="仿宋" w:eastAsia="仿宋" w:hAnsi="仿宋" w:hint="eastAsia"/>
          <w:sz w:val="30"/>
          <w:szCs w:val="30"/>
        </w:rPr>
        <w:t xml:space="preserve"> </w:t>
      </w:r>
    </w:p>
    <w:p w:rsidR="0048148B" w:rsidRDefault="0048148B" w:rsidP="0048148B">
      <w:pPr>
        <w:jc w:val="center"/>
        <w:rPr>
          <w:rFonts w:ascii="仿宋" w:eastAsia="仿宋" w:hAnsi="仿宋"/>
          <w:sz w:val="30"/>
          <w:szCs w:val="30"/>
        </w:rPr>
      </w:pPr>
      <w:r>
        <w:rPr>
          <w:rFonts w:ascii="仿宋" w:eastAsia="仿宋" w:hAnsi="仿宋" w:hint="eastAsia"/>
          <w:sz w:val="30"/>
          <w:szCs w:val="30"/>
        </w:rPr>
        <w:t xml:space="preserve">                          辽宁现代服务职业技术学院</w:t>
      </w:r>
    </w:p>
    <w:p w:rsidR="0048148B" w:rsidRDefault="0048148B" w:rsidP="0048148B">
      <w:pPr>
        <w:jc w:val="center"/>
        <w:rPr>
          <w:rFonts w:ascii="仿宋" w:eastAsia="仿宋" w:hAnsi="仿宋"/>
          <w:sz w:val="30"/>
          <w:szCs w:val="30"/>
        </w:rPr>
      </w:pPr>
      <w:r>
        <w:rPr>
          <w:rFonts w:ascii="仿宋" w:eastAsia="仿宋" w:hAnsi="仿宋" w:hint="eastAsia"/>
          <w:sz w:val="30"/>
          <w:szCs w:val="30"/>
        </w:rPr>
        <w:t xml:space="preserve">                           2018年</w:t>
      </w:r>
      <w:r w:rsidR="0089112C">
        <w:rPr>
          <w:rFonts w:ascii="仿宋" w:eastAsia="仿宋" w:hAnsi="仿宋" w:hint="eastAsia"/>
          <w:sz w:val="30"/>
          <w:szCs w:val="30"/>
        </w:rPr>
        <w:t>7</w:t>
      </w:r>
      <w:r>
        <w:rPr>
          <w:rFonts w:ascii="仿宋" w:eastAsia="仿宋" w:hAnsi="仿宋" w:hint="eastAsia"/>
          <w:sz w:val="30"/>
          <w:szCs w:val="30"/>
        </w:rPr>
        <w:t>月</w:t>
      </w:r>
      <w:r w:rsidR="0089112C">
        <w:rPr>
          <w:rFonts w:ascii="仿宋" w:eastAsia="仿宋" w:hAnsi="仿宋" w:hint="eastAsia"/>
          <w:sz w:val="30"/>
          <w:szCs w:val="30"/>
        </w:rPr>
        <w:t>3</w:t>
      </w:r>
      <w:r>
        <w:rPr>
          <w:rFonts w:ascii="仿宋" w:eastAsia="仿宋" w:hAnsi="仿宋" w:hint="eastAsia"/>
          <w:sz w:val="30"/>
          <w:szCs w:val="30"/>
        </w:rPr>
        <w:t>1日</w:t>
      </w:r>
    </w:p>
    <w:p w:rsidR="0048148B" w:rsidRDefault="0048148B" w:rsidP="0048148B">
      <w:pPr>
        <w:widowControl/>
        <w:shd w:val="clear" w:color="auto" w:fill="FFFFFF"/>
        <w:spacing w:line="400" w:lineRule="exact"/>
        <w:ind w:firstLine="420"/>
        <w:jc w:val="left"/>
        <w:rPr>
          <w:rFonts w:ascii="仿宋" w:eastAsia="仿宋" w:hAnsi="仿宋"/>
          <w:color w:val="000000"/>
          <w:sz w:val="28"/>
          <w:szCs w:val="28"/>
        </w:rPr>
      </w:pPr>
    </w:p>
    <w:p w:rsidR="00B15802" w:rsidRDefault="00B15802"/>
    <w:sectPr w:rsidR="00B15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4A" w:rsidRDefault="0001384A" w:rsidP="0089112C">
      <w:r>
        <w:separator/>
      </w:r>
    </w:p>
  </w:endnote>
  <w:endnote w:type="continuationSeparator" w:id="0">
    <w:p w:rsidR="0001384A" w:rsidRDefault="0001384A" w:rsidP="0089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4A" w:rsidRDefault="0001384A" w:rsidP="0089112C">
      <w:r>
        <w:separator/>
      </w:r>
    </w:p>
  </w:footnote>
  <w:footnote w:type="continuationSeparator" w:id="0">
    <w:p w:rsidR="0001384A" w:rsidRDefault="0001384A" w:rsidP="00891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8B"/>
    <w:rsid w:val="0001384A"/>
    <w:rsid w:val="0048148B"/>
    <w:rsid w:val="0089112C"/>
    <w:rsid w:val="00B1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8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12C"/>
    <w:rPr>
      <w:rFonts w:ascii="Calibri" w:eastAsia="宋体" w:hAnsi="Calibri" w:cs="Times New Roman"/>
      <w:sz w:val="18"/>
      <w:szCs w:val="18"/>
    </w:rPr>
  </w:style>
  <w:style w:type="paragraph" w:styleId="a4">
    <w:name w:val="footer"/>
    <w:basedOn w:val="a"/>
    <w:link w:val="Char0"/>
    <w:uiPriority w:val="99"/>
    <w:unhideWhenUsed/>
    <w:rsid w:val="0089112C"/>
    <w:pPr>
      <w:tabs>
        <w:tab w:val="center" w:pos="4153"/>
        <w:tab w:val="right" w:pos="8306"/>
      </w:tabs>
      <w:snapToGrid w:val="0"/>
      <w:jc w:val="left"/>
    </w:pPr>
    <w:rPr>
      <w:sz w:val="18"/>
      <w:szCs w:val="18"/>
    </w:rPr>
  </w:style>
  <w:style w:type="character" w:customStyle="1" w:styleId="Char0">
    <w:name w:val="页脚 Char"/>
    <w:basedOn w:val="a0"/>
    <w:link w:val="a4"/>
    <w:uiPriority w:val="99"/>
    <w:rsid w:val="0089112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8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12C"/>
    <w:rPr>
      <w:rFonts w:ascii="Calibri" w:eastAsia="宋体" w:hAnsi="Calibri" w:cs="Times New Roman"/>
      <w:sz w:val="18"/>
      <w:szCs w:val="18"/>
    </w:rPr>
  </w:style>
  <w:style w:type="paragraph" w:styleId="a4">
    <w:name w:val="footer"/>
    <w:basedOn w:val="a"/>
    <w:link w:val="Char0"/>
    <w:uiPriority w:val="99"/>
    <w:unhideWhenUsed/>
    <w:rsid w:val="0089112C"/>
    <w:pPr>
      <w:tabs>
        <w:tab w:val="center" w:pos="4153"/>
        <w:tab w:val="right" w:pos="8306"/>
      </w:tabs>
      <w:snapToGrid w:val="0"/>
      <w:jc w:val="left"/>
    </w:pPr>
    <w:rPr>
      <w:sz w:val="18"/>
      <w:szCs w:val="18"/>
    </w:rPr>
  </w:style>
  <w:style w:type="character" w:customStyle="1" w:styleId="Char0">
    <w:name w:val="页脚 Char"/>
    <w:basedOn w:val="a0"/>
    <w:link w:val="a4"/>
    <w:uiPriority w:val="99"/>
    <w:rsid w:val="0089112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2</cp:revision>
  <dcterms:created xsi:type="dcterms:W3CDTF">2018-11-06T00:49:00Z</dcterms:created>
  <dcterms:modified xsi:type="dcterms:W3CDTF">2018-11-07T02:19:00Z</dcterms:modified>
</cp:coreProperties>
</file>