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180A" w:rsidRDefault="0042180A">
      <w:pPr>
        <w:pStyle w:val="A0"/>
        <w:spacing w:line="360" w:lineRule="auto"/>
        <w:ind w:right="1206" w:firstLine="6023"/>
        <w:rPr>
          <w:rFonts w:ascii="Times New Roman" w:hAnsi="Times New Roman"/>
          <w:b/>
          <w:bCs/>
          <w:lang w:val="zh-TW" w:eastAsia="zh-TW"/>
        </w:rPr>
      </w:pPr>
    </w:p>
    <w:p w:rsidR="0042180A" w:rsidRDefault="0042180A">
      <w:pPr>
        <w:pStyle w:val="A0"/>
        <w:spacing w:line="360" w:lineRule="auto"/>
        <w:jc w:val="center"/>
        <w:rPr>
          <w:b/>
          <w:bCs/>
        </w:rPr>
      </w:pPr>
    </w:p>
    <w:p w:rsidR="0042180A" w:rsidRDefault="0042180A">
      <w:pPr>
        <w:pStyle w:val="A0"/>
        <w:spacing w:line="360" w:lineRule="auto"/>
        <w:jc w:val="center"/>
        <w:rPr>
          <w:b/>
          <w:bCs/>
        </w:rPr>
      </w:pPr>
    </w:p>
    <w:p w:rsidR="0042180A" w:rsidRDefault="00CF4C92">
      <w:pPr>
        <w:pStyle w:val="A0"/>
        <w:spacing w:line="360" w:lineRule="auto"/>
        <w:jc w:val="center"/>
        <w:rPr>
          <w:rFonts w:ascii="黑体" w:eastAsia="黑体" w:hAnsi="黑体" w:cs="黑体"/>
          <w:b/>
          <w:bCs/>
          <w:sz w:val="52"/>
          <w:szCs w:val="52"/>
          <w:lang w:val="zh-TW" w:eastAsia="zh-TW"/>
        </w:rPr>
      </w:pPr>
      <w:r>
        <w:rPr>
          <w:rFonts w:ascii="黑体" w:eastAsia="黑体" w:hAnsi="黑体" w:cs="黑体"/>
          <w:b/>
          <w:bCs/>
          <w:sz w:val="52"/>
          <w:szCs w:val="52"/>
          <w:lang w:val="zh-TW" w:eastAsia="zh-TW"/>
        </w:rPr>
        <w:t>辽宁现代服务职业技术学院</w:t>
      </w:r>
    </w:p>
    <w:p w:rsidR="0042180A" w:rsidRDefault="00CF4C92">
      <w:pPr>
        <w:pStyle w:val="A0"/>
        <w:spacing w:line="360" w:lineRule="auto"/>
        <w:jc w:val="center"/>
        <w:rPr>
          <w:rFonts w:ascii="黑体" w:eastAsia="黑体" w:hAnsi="黑体" w:cs="黑体"/>
          <w:b/>
          <w:bCs/>
          <w:sz w:val="52"/>
          <w:szCs w:val="52"/>
          <w:lang w:val="zh-TW" w:eastAsia="zh-TW"/>
        </w:rPr>
      </w:pPr>
      <w:r>
        <w:rPr>
          <w:rFonts w:ascii="黑体" w:eastAsia="黑体" w:hAnsi="黑体" w:cs="黑体"/>
          <w:b/>
          <w:bCs/>
          <w:sz w:val="52"/>
          <w:szCs w:val="52"/>
          <w:lang w:val="zh-CN"/>
        </w:rPr>
        <w:t>竞争性</w:t>
      </w:r>
      <w:r>
        <w:rPr>
          <w:rFonts w:ascii="黑体" w:eastAsia="黑体" w:hAnsi="黑体" w:cs="黑体" w:hint="eastAsia"/>
          <w:b/>
          <w:bCs/>
          <w:sz w:val="52"/>
          <w:szCs w:val="52"/>
          <w:lang w:val="zh-CN"/>
        </w:rPr>
        <w:t>磋商</w:t>
      </w:r>
      <w:r>
        <w:rPr>
          <w:rFonts w:ascii="黑体" w:eastAsia="黑体" w:hAnsi="黑体" w:cs="黑体"/>
          <w:b/>
          <w:bCs/>
          <w:sz w:val="52"/>
          <w:szCs w:val="52"/>
          <w:lang w:val="zh-CN"/>
        </w:rPr>
        <w:t>文件</w:t>
      </w:r>
    </w:p>
    <w:p w:rsidR="0042180A" w:rsidRDefault="00CF4C92">
      <w:pPr>
        <w:pStyle w:val="A0"/>
        <w:spacing w:line="360" w:lineRule="auto"/>
        <w:jc w:val="center"/>
        <w:rPr>
          <w:rFonts w:ascii="黑体" w:eastAsia="黑体" w:hAnsi="黑体" w:cs="黑体"/>
          <w:b/>
          <w:bCs/>
          <w:sz w:val="52"/>
          <w:szCs w:val="52"/>
          <w:lang w:val="zh-TW" w:eastAsia="zh-TW"/>
        </w:rPr>
      </w:pPr>
      <w:r>
        <w:rPr>
          <w:rFonts w:ascii="黑体" w:eastAsia="黑体" w:hAnsi="黑体" w:cs="黑体" w:hint="eastAsia"/>
          <w:b/>
          <w:bCs/>
          <w:sz w:val="52"/>
          <w:szCs w:val="52"/>
          <w:lang w:val="zh-CN"/>
        </w:rPr>
        <w:t>二</w:t>
      </w:r>
      <w:r>
        <w:rPr>
          <w:rFonts w:ascii="黑体" w:eastAsia="黑体" w:hAnsi="黑体" w:cs="黑体"/>
          <w:b/>
          <w:bCs/>
          <w:sz w:val="52"/>
          <w:szCs w:val="52"/>
          <w:lang w:val="zh-CN"/>
        </w:rPr>
        <w:t>标段：第</w:t>
      </w:r>
      <w:r>
        <w:rPr>
          <w:rFonts w:ascii="黑体" w:eastAsia="黑体" w:hAnsi="黑体" w:cs="黑体" w:hint="eastAsia"/>
          <w:b/>
          <w:bCs/>
          <w:sz w:val="52"/>
          <w:szCs w:val="52"/>
          <w:lang w:val="zh-CN"/>
        </w:rPr>
        <w:t>二</w:t>
      </w:r>
      <w:r>
        <w:rPr>
          <w:rFonts w:ascii="黑体" w:eastAsia="黑体" w:hAnsi="黑体" w:cs="黑体"/>
          <w:b/>
          <w:bCs/>
          <w:sz w:val="52"/>
          <w:szCs w:val="52"/>
          <w:lang w:val="zh-TW" w:eastAsia="zh-TW"/>
        </w:rPr>
        <w:t>食堂</w:t>
      </w:r>
    </w:p>
    <w:p w:rsidR="0042180A" w:rsidRDefault="0042180A">
      <w:pPr>
        <w:pStyle w:val="A0"/>
        <w:spacing w:line="360" w:lineRule="auto"/>
        <w:jc w:val="center"/>
        <w:rPr>
          <w:rFonts w:ascii="黑体" w:eastAsia="黑体" w:hAnsi="黑体" w:cs="黑体"/>
          <w:b/>
          <w:bCs/>
          <w:sz w:val="52"/>
          <w:szCs w:val="52"/>
        </w:rPr>
      </w:pPr>
    </w:p>
    <w:p w:rsidR="0042180A" w:rsidRDefault="0042180A">
      <w:pPr>
        <w:pStyle w:val="A0"/>
        <w:spacing w:line="360" w:lineRule="auto"/>
        <w:jc w:val="center"/>
        <w:rPr>
          <w:rFonts w:ascii="黑体" w:eastAsia="黑体" w:hAnsi="黑体" w:cs="黑体"/>
          <w:b/>
          <w:bCs/>
          <w:sz w:val="52"/>
          <w:szCs w:val="52"/>
          <w:lang w:val="zh-TW" w:eastAsia="zh-TW"/>
        </w:rPr>
      </w:pPr>
    </w:p>
    <w:p w:rsidR="0042180A" w:rsidRDefault="0042180A">
      <w:pPr>
        <w:pStyle w:val="A0"/>
        <w:spacing w:line="360" w:lineRule="auto"/>
        <w:jc w:val="center"/>
        <w:rPr>
          <w:rFonts w:ascii="黑体" w:eastAsia="黑体" w:hAnsi="黑体" w:cs="黑体"/>
          <w:b/>
          <w:bCs/>
          <w:sz w:val="52"/>
          <w:szCs w:val="52"/>
          <w:lang w:val="zh-TW" w:eastAsia="zh-TW"/>
        </w:rPr>
      </w:pPr>
    </w:p>
    <w:p w:rsidR="0042180A" w:rsidRDefault="0042180A">
      <w:pPr>
        <w:pStyle w:val="A0"/>
        <w:spacing w:line="360" w:lineRule="auto"/>
        <w:jc w:val="center"/>
        <w:rPr>
          <w:rFonts w:ascii="黑体" w:eastAsia="黑体" w:hAnsi="黑体" w:cs="黑体"/>
          <w:b/>
          <w:bCs/>
          <w:sz w:val="52"/>
          <w:szCs w:val="52"/>
          <w:lang w:val="zh-TW" w:eastAsia="zh-TW"/>
        </w:rPr>
      </w:pPr>
    </w:p>
    <w:p w:rsidR="0042180A" w:rsidRDefault="0042180A">
      <w:pPr>
        <w:pStyle w:val="A0"/>
        <w:spacing w:line="360" w:lineRule="auto"/>
        <w:jc w:val="center"/>
        <w:rPr>
          <w:rFonts w:ascii="黑体" w:eastAsia="黑体" w:hAnsi="黑体" w:cs="黑体"/>
          <w:b/>
          <w:bCs/>
          <w:sz w:val="52"/>
          <w:szCs w:val="52"/>
          <w:lang w:val="zh-TW" w:eastAsia="zh-TW"/>
        </w:rPr>
      </w:pPr>
    </w:p>
    <w:p w:rsidR="0042180A" w:rsidRDefault="00CF4C92">
      <w:pPr>
        <w:pStyle w:val="A0"/>
        <w:spacing w:line="360" w:lineRule="auto"/>
        <w:ind w:firstLineChars="500" w:firstLine="1506"/>
        <w:rPr>
          <w:rFonts w:ascii="黑体" w:eastAsia="PMingLiU" w:hAnsi="黑体" w:cs="黑体"/>
          <w:b/>
          <w:bCs/>
          <w:sz w:val="30"/>
          <w:szCs w:val="30"/>
          <w:lang w:val="zh-TW" w:eastAsia="zh-TW"/>
        </w:rPr>
      </w:pPr>
      <w:r>
        <w:rPr>
          <w:rFonts w:ascii="黑体" w:eastAsia="黑体" w:hAnsi="黑体" w:cs="黑体"/>
          <w:b/>
          <w:bCs/>
          <w:sz w:val="30"/>
          <w:szCs w:val="30"/>
          <w:lang w:val="zh-TW" w:eastAsia="zh-TW"/>
        </w:rPr>
        <w:t>项目名称：辽宁现代服务职业技术学院学生食堂</w:t>
      </w:r>
    </w:p>
    <w:p w:rsidR="0042180A" w:rsidRDefault="00CF4C92">
      <w:pPr>
        <w:pStyle w:val="A0"/>
        <w:spacing w:line="360" w:lineRule="auto"/>
        <w:ind w:firstLineChars="1000" w:firstLine="3012"/>
        <w:rPr>
          <w:rFonts w:ascii="黑体" w:eastAsia="黑体" w:hAnsi="黑体" w:cs="黑体"/>
          <w:b/>
          <w:bCs/>
          <w:sz w:val="30"/>
          <w:szCs w:val="30"/>
          <w:lang w:val="zh-TW" w:eastAsia="zh-TW"/>
        </w:rPr>
      </w:pPr>
      <w:r>
        <w:rPr>
          <w:rFonts w:ascii="黑体" w:eastAsia="黑体" w:hAnsi="黑体" w:cs="黑体"/>
          <w:b/>
          <w:bCs/>
          <w:sz w:val="30"/>
          <w:szCs w:val="30"/>
          <w:lang w:val="zh-TW" w:eastAsia="zh-TW"/>
        </w:rPr>
        <w:t>委托经营管理服务项目</w:t>
      </w:r>
    </w:p>
    <w:p w:rsidR="0042180A" w:rsidRDefault="00CF4C92">
      <w:pPr>
        <w:pStyle w:val="A0"/>
        <w:spacing w:line="360" w:lineRule="auto"/>
        <w:ind w:firstLineChars="500" w:firstLine="1506"/>
        <w:rPr>
          <w:rFonts w:ascii="黑体" w:eastAsia="PMingLiU" w:hAnsi="黑体" w:cs="黑体"/>
          <w:b/>
          <w:bCs/>
          <w:sz w:val="30"/>
          <w:szCs w:val="30"/>
          <w:lang w:val="zh-TW" w:eastAsia="zh-TW"/>
        </w:rPr>
      </w:pPr>
      <w:r>
        <w:rPr>
          <w:rFonts w:ascii="黑体" w:eastAsia="黑体" w:hAnsi="黑体" w:cs="黑体"/>
          <w:b/>
          <w:bCs/>
          <w:sz w:val="30"/>
          <w:szCs w:val="30"/>
          <w:lang w:val="zh-TW" w:eastAsia="zh-TW"/>
        </w:rPr>
        <w:t>项目编号：LFZY201908001</w:t>
      </w:r>
      <w:r>
        <w:rPr>
          <w:rFonts w:ascii="黑体" w:eastAsia="黑体" w:hAnsi="黑体" w:cs="黑体"/>
          <w:b/>
          <w:bCs/>
          <w:noProof/>
          <w:sz w:val="30"/>
          <w:szCs w:val="30"/>
        </w:rPr>
        <mc:AlternateContent>
          <mc:Choice Requires="wps">
            <w:drawing>
              <wp:anchor distT="0" distB="0" distL="0" distR="0" simplePos="0" relativeHeight="251659264" behindDoc="0" locked="0" layoutInCell="1" allowOverlap="1">
                <wp:simplePos x="0" y="0"/>
                <wp:positionH relativeFrom="column">
                  <wp:posOffset>1598930</wp:posOffset>
                </wp:positionH>
                <wp:positionV relativeFrom="line">
                  <wp:posOffset>394970</wp:posOffset>
                </wp:positionV>
                <wp:extent cx="127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12700" cy="0"/>
                        </a:xfrm>
                        <a:prstGeom prst="line">
                          <a:avLst/>
                        </a:prstGeom>
                        <a:noFill/>
                        <a:ln w="9525" cap="flat">
                          <a:solidFill>
                            <a:srgbClr val="000000"/>
                          </a:solidFill>
                          <a:prstDash val="solid"/>
                          <a:round/>
                        </a:ln>
                        <a:effectLst/>
                      </wps:spPr>
                      <wps:bodyPr/>
                    </wps:wsp>
                  </a:graphicData>
                </a:graphic>
              </wp:anchor>
            </w:drawing>
          </mc:Choice>
          <mc:Fallback>
            <w:pict>
              <v:line w14:anchorId="49352A0F" id="officeArt object"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line" from="125.9pt,31.1pt" to="126.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">
                <w10:wrap anchory="line"/>
              </v:line>
            </w:pict>
          </mc:Fallback>
        </mc:AlternateContent>
      </w:r>
      <w:r>
        <w:rPr>
          <w:rFonts w:ascii="黑体" w:eastAsia="PMingLiU" w:hAnsi="黑体" w:cs="黑体"/>
          <w:b/>
          <w:bCs/>
          <w:sz w:val="30"/>
          <w:szCs w:val="30"/>
          <w:lang w:val="zh-TW" w:eastAsia="zh-TW"/>
        </w:rPr>
        <w:t>-2</w:t>
      </w:r>
    </w:p>
    <w:p w:rsidR="0042180A" w:rsidRDefault="00CF4C92">
      <w:pPr>
        <w:pStyle w:val="A0"/>
        <w:spacing w:line="360" w:lineRule="auto"/>
        <w:ind w:firstLineChars="500" w:firstLine="1506"/>
        <w:rPr>
          <w:rFonts w:ascii="黑体" w:eastAsia="黑体" w:hAnsi="黑体" w:cs="黑体"/>
          <w:b/>
          <w:bCs/>
          <w:sz w:val="30"/>
          <w:szCs w:val="30"/>
        </w:rPr>
      </w:pPr>
      <w:r>
        <w:rPr>
          <w:rFonts w:ascii="黑体" w:eastAsia="黑体" w:hAnsi="黑体" w:cs="黑体"/>
          <w:b/>
          <w:bCs/>
          <w:sz w:val="30"/>
          <w:szCs w:val="30"/>
          <w:lang w:val="zh-TW" w:eastAsia="zh-TW"/>
        </w:rPr>
        <w:t>采购人：辽宁现代服务职业技术学院</w:t>
      </w:r>
    </w:p>
    <w:p w:rsidR="0042180A" w:rsidRDefault="00CF4C92">
      <w:pPr>
        <w:pStyle w:val="A0"/>
        <w:spacing w:line="360" w:lineRule="auto"/>
        <w:ind w:firstLineChars="500" w:firstLine="1506"/>
        <w:rPr>
          <w:rFonts w:ascii="黑体" w:eastAsia="黑体" w:hAnsi="黑体" w:cs="黑体"/>
          <w:b/>
          <w:bCs/>
          <w:sz w:val="30"/>
          <w:szCs w:val="30"/>
        </w:rPr>
      </w:pPr>
      <w:r>
        <w:rPr>
          <w:rFonts w:ascii="黑体" w:eastAsia="黑体" w:hAnsi="黑体" w:cs="黑体"/>
          <w:b/>
          <w:bCs/>
          <w:sz w:val="30"/>
          <w:szCs w:val="30"/>
          <w:lang w:val="zh-TW" w:eastAsia="zh-TW"/>
        </w:rPr>
        <w:t>日</w:t>
      </w:r>
      <w:r>
        <w:rPr>
          <w:rFonts w:ascii="黑体" w:eastAsia="黑体" w:hAnsi="黑体" w:cs="黑体"/>
          <w:b/>
          <w:bCs/>
          <w:sz w:val="30"/>
          <w:szCs w:val="30"/>
        </w:rPr>
        <w:t xml:space="preserve">  </w:t>
      </w:r>
      <w:r>
        <w:rPr>
          <w:rFonts w:ascii="黑体" w:eastAsia="黑体" w:hAnsi="黑体" w:cs="黑体"/>
          <w:b/>
          <w:bCs/>
          <w:sz w:val="30"/>
          <w:szCs w:val="30"/>
          <w:lang w:val="zh-TW" w:eastAsia="zh-TW"/>
        </w:rPr>
        <w:t>期：</w:t>
      </w:r>
      <w:r>
        <w:rPr>
          <w:rFonts w:ascii="黑体" w:eastAsia="黑体" w:hAnsi="黑体" w:cs="黑体"/>
          <w:b/>
          <w:bCs/>
          <w:sz w:val="30"/>
          <w:szCs w:val="30"/>
        </w:rPr>
        <w:t>2019</w:t>
      </w:r>
      <w:r>
        <w:rPr>
          <w:rFonts w:ascii="黑体" w:eastAsia="黑体" w:hAnsi="黑体" w:cs="黑体"/>
          <w:b/>
          <w:bCs/>
          <w:sz w:val="30"/>
          <w:szCs w:val="30"/>
          <w:lang w:val="zh-TW" w:eastAsia="zh-TW"/>
        </w:rPr>
        <w:t>年</w:t>
      </w:r>
      <w:r>
        <w:rPr>
          <w:rFonts w:ascii="黑体" w:eastAsia="黑体" w:hAnsi="黑体" w:cs="黑体"/>
          <w:b/>
          <w:bCs/>
          <w:sz w:val="30"/>
          <w:szCs w:val="30"/>
        </w:rPr>
        <w:t>8</w:t>
      </w:r>
      <w:r>
        <w:rPr>
          <w:rFonts w:ascii="黑体" w:eastAsia="黑体" w:hAnsi="黑体" w:cs="黑体"/>
          <w:b/>
          <w:bCs/>
          <w:sz w:val="30"/>
          <w:szCs w:val="30"/>
          <w:lang w:val="zh-TW" w:eastAsia="zh-TW"/>
        </w:rPr>
        <w:t>月</w:t>
      </w:r>
    </w:p>
    <w:p w:rsidR="0042180A" w:rsidRDefault="00CF4C92">
      <w:pPr>
        <w:pStyle w:val="A0"/>
        <w:spacing w:line="360" w:lineRule="auto"/>
        <w:jc w:val="center"/>
      </w:pPr>
      <w:r>
        <w:rPr>
          <w:rFonts w:ascii="黑体" w:eastAsia="黑体" w:hAnsi="黑体" w:cs="黑体"/>
          <w:b/>
          <w:bCs/>
          <w:sz w:val="30"/>
          <w:szCs w:val="30"/>
        </w:rPr>
        <w:br w:type="page"/>
      </w:r>
    </w:p>
    <w:p w:rsidR="00D84B3F" w:rsidRDefault="00D84B3F" w:rsidP="00D84B3F">
      <w:pPr>
        <w:pStyle w:val="A0"/>
        <w:widowControl/>
        <w:spacing w:line="288" w:lineRule="auto"/>
        <w:jc w:val="center"/>
        <w:rPr>
          <w:sz w:val="24"/>
          <w:szCs w:val="24"/>
          <w:lang w:val="zh-TW" w:eastAsia="zh-TW"/>
        </w:rPr>
      </w:pPr>
      <w:r>
        <w:rPr>
          <w:b/>
          <w:sz w:val="30"/>
          <w:szCs w:val="30"/>
          <w:lang w:val="zh-CN"/>
        </w:rPr>
        <w:lastRenderedPageBreak/>
        <w:t>辽宁现代服务职业技术</w:t>
      </w:r>
      <w:r>
        <w:rPr>
          <w:rFonts w:cs="仿宋_GB2312"/>
          <w:b/>
          <w:sz w:val="30"/>
          <w:szCs w:val="30"/>
          <w:lang w:val="zh-TW" w:eastAsia="zh-TW"/>
        </w:rPr>
        <w:t>学院</w:t>
      </w:r>
      <w:r>
        <w:rPr>
          <w:rFonts w:cs="仿宋_GB2312"/>
          <w:b/>
          <w:sz w:val="30"/>
          <w:szCs w:val="30"/>
          <w:lang w:val="zh-CN"/>
        </w:rPr>
        <w:t>学生</w:t>
      </w:r>
      <w:r>
        <w:rPr>
          <w:rFonts w:cs="仿宋_GB2312"/>
          <w:b/>
          <w:sz w:val="30"/>
          <w:szCs w:val="30"/>
          <w:lang w:val="zh-TW" w:eastAsia="zh-TW"/>
        </w:rPr>
        <w:t>食</w:t>
      </w:r>
      <w:r>
        <w:rPr>
          <w:rFonts w:cs="仿宋_GB2312"/>
          <w:b/>
          <w:sz w:val="30"/>
          <w:szCs w:val="30"/>
          <w:lang w:val="zh-TW"/>
        </w:rPr>
        <w:t>堂</w:t>
      </w:r>
    </w:p>
    <w:p w:rsidR="00D84B3F" w:rsidRDefault="00D84B3F" w:rsidP="00D84B3F">
      <w:pPr>
        <w:pStyle w:val="A0"/>
        <w:widowControl/>
        <w:spacing w:line="288" w:lineRule="auto"/>
        <w:jc w:val="center"/>
        <w:rPr>
          <w:sz w:val="24"/>
          <w:szCs w:val="24"/>
          <w:lang w:val="zh-TW" w:eastAsia="zh-TW"/>
        </w:rPr>
      </w:pPr>
      <w:r>
        <w:rPr>
          <w:b/>
          <w:sz w:val="30"/>
          <w:szCs w:val="30"/>
          <w:lang w:val="zh-CN"/>
        </w:rPr>
        <w:t>委托经营管理服务项目第二次竞争性磋商公告</w:t>
      </w:r>
    </w:p>
    <w:p w:rsidR="00D84B3F" w:rsidRDefault="00D84B3F" w:rsidP="00D84B3F">
      <w:pPr>
        <w:pStyle w:val="A0"/>
        <w:widowControl/>
        <w:spacing w:line="288" w:lineRule="auto"/>
        <w:ind w:firstLine="482"/>
        <w:jc w:val="left"/>
        <w:rPr>
          <w:sz w:val="24"/>
          <w:szCs w:val="24"/>
        </w:rPr>
      </w:pPr>
      <w:r>
        <w:rPr>
          <w:sz w:val="24"/>
          <w:szCs w:val="24"/>
          <w:lang w:val="zh-TW" w:eastAsia="zh-TW"/>
        </w:rPr>
        <w:t>辽宁现代服务职业技术学院</w:t>
      </w:r>
      <w:r>
        <w:rPr>
          <w:sz w:val="24"/>
          <w:szCs w:val="24"/>
          <w:lang w:val="zh-CN"/>
        </w:rPr>
        <w:t>对</w:t>
      </w:r>
      <w:r>
        <w:rPr>
          <w:sz w:val="24"/>
          <w:szCs w:val="24"/>
          <w:lang w:val="zh-TW" w:eastAsia="zh-TW"/>
        </w:rPr>
        <w:t>学生食堂</w:t>
      </w:r>
      <w:r>
        <w:rPr>
          <w:sz w:val="24"/>
          <w:szCs w:val="24"/>
          <w:lang w:val="zh-CN"/>
        </w:rPr>
        <w:t>委托经营管理服务项目（</w:t>
      </w:r>
      <w:r>
        <w:rPr>
          <w:noProof/>
        </w:rPr>
        <mc:AlternateContent>
          <mc:Choice Requires="wps">
            <w:drawing>
              <wp:anchor distT="4294967295" distB="4294967295" distL="0" distR="0" simplePos="0" relativeHeight="251658240" behindDoc="0" locked="0" layoutInCell="1" allowOverlap="1" wp14:anchorId="47CDCF05" wp14:editId="3D8BD653">
                <wp:simplePos x="0" y="0"/>
                <wp:positionH relativeFrom="column">
                  <wp:posOffset>1598930</wp:posOffset>
                </wp:positionH>
                <wp:positionV relativeFrom="line">
                  <wp:posOffset>390524</wp:posOffset>
                </wp:positionV>
                <wp:extent cx="12700" cy="0"/>
                <wp:effectExtent l="0" t="0" r="2540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6D23DDD" id="直接连接符 1" o:spid="_x0000_s1026" style="position:absolute;left:0;text-align:left;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125.9pt,30.75pt" to="126.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">
                <o:lock v:ext="edit" shapetype="f"/>
                <w10:wrap anchory="line"/>
              </v:line>
            </w:pict>
          </mc:Fallback>
        </mc:AlternateContent>
      </w:r>
      <w:r>
        <w:rPr>
          <w:sz w:val="24"/>
          <w:szCs w:val="24"/>
          <w:lang w:val="zh-TW" w:eastAsia="zh-TW"/>
        </w:rPr>
        <w:t>项目编号：LFZY201908001</w:t>
      </w:r>
      <w:r>
        <w:rPr>
          <w:rFonts w:eastAsia="PMingLiU"/>
          <w:sz w:val="24"/>
          <w:szCs w:val="24"/>
          <w:lang w:val="zh-TW" w:eastAsia="zh-TW"/>
        </w:rPr>
        <w:t>-2</w:t>
      </w:r>
      <w:r>
        <w:rPr>
          <w:sz w:val="24"/>
          <w:szCs w:val="24"/>
          <w:lang w:val="zh-TW" w:eastAsia="zh-TW"/>
        </w:rPr>
        <w:t>）</w:t>
      </w:r>
      <w:r>
        <w:rPr>
          <w:sz w:val="24"/>
          <w:szCs w:val="24"/>
          <w:lang w:val="zh-CN"/>
        </w:rPr>
        <w:t>进行</w:t>
      </w:r>
      <w:r>
        <w:rPr>
          <w:sz w:val="24"/>
          <w:szCs w:val="24"/>
          <w:lang w:val="zh-TW" w:eastAsia="zh-TW"/>
        </w:rPr>
        <w:t>竞争性磋商采购，欢迎符合相关条件的供应商</w:t>
      </w:r>
      <w:r>
        <w:rPr>
          <w:sz w:val="24"/>
          <w:szCs w:val="24"/>
          <w:lang w:val="zh-CN"/>
        </w:rPr>
        <w:t>积极</w:t>
      </w:r>
      <w:r>
        <w:rPr>
          <w:sz w:val="24"/>
          <w:szCs w:val="24"/>
          <w:lang w:val="zh-TW" w:eastAsia="zh-TW"/>
        </w:rPr>
        <w:t>参</w:t>
      </w:r>
      <w:r>
        <w:rPr>
          <w:sz w:val="24"/>
          <w:szCs w:val="24"/>
          <w:lang w:val="zh-CN"/>
        </w:rPr>
        <w:t>加。</w:t>
      </w:r>
    </w:p>
    <w:p w:rsidR="00D84B3F" w:rsidRDefault="00D84B3F" w:rsidP="00D84B3F">
      <w:pPr>
        <w:pStyle w:val="A0"/>
        <w:widowControl/>
        <w:spacing w:before="100" w:after="100" w:line="360" w:lineRule="auto"/>
        <w:ind w:firstLine="360"/>
        <w:jc w:val="left"/>
        <w:rPr>
          <w:rFonts w:cs="仿宋_GB2312"/>
          <w:kern w:val="0"/>
          <w:sz w:val="24"/>
          <w:szCs w:val="24"/>
          <w:lang w:val="zh-TW" w:eastAsia="zh-TW"/>
        </w:rPr>
      </w:pPr>
      <w:r>
        <w:rPr>
          <w:rFonts w:cs="仿宋_GB2312"/>
          <w:b/>
          <w:kern w:val="0"/>
          <w:sz w:val="24"/>
          <w:szCs w:val="24"/>
          <w:lang w:val="zh-TW" w:eastAsia="zh-TW"/>
        </w:rPr>
        <w:t>一、采购人的采购需求</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000" w:firstRow="0" w:lastRow="0" w:firstColumn="0" w:lastColumn="0" w:noHBand="0" w:noVBand="0"/>
      </w:tblPr>
      <w:tblGrid>
        <w:gridCol w:w="818"/>
        <w:gridCol w:w="5804"/>
        <w:gridCol w:w="2017"/>
      </w:tblGrid>
      <w:tr w:rsidR="00D84B3F" w:rsidTr="000A74CB">
        <w:trPr>
          <w:trHeight w:val="315"/>
          <w:jc w:val="center"/>
        </w:trPr>
        <w:tc>
          <w:tcPr>
            <w:tcW w:w="818" w:type="dxa"/>
            <w:tcBorders>
              <w:top w:val="single" w:sz="6" w:space="0" w:color="000000"/>
              <w:left w:val="single" w:sz="6" w:space="0" w:color="000000"/>
              <w:bottom w:val="single" w:sz="6" w:space="0" w:color="000000"/>
              <w:right w:val="single" w:sz="6" w:space="0" w:color="000000"/>
            </w:tcBorders>
            <w:shd w:val="clear" w:color="auto" w:fill="E5E5FF"/>
            <w:tcMar>
              <w:top w:w="80" w:type="dxa"/>
              <w:left w:w="80" w:type="dxa"/>
              <w:bottom w:w="80" w:type="dxa"/>
              <w:right w:w="80" w:type="dxa"/>
            </w:tcMar>
            <w:vAlign w:val="center"/>
          </w:tcPr>
          <w:p w:rsidR="00D84B3F" w:rsidRDefault="00D84B3F" w:rsidP="000A74CB">
            <w:pPr>
              <w:pStyle w:val="A0"/>
              <w:widowControl/>
              <w:spacing w:line="360" w:lineRule="auto"/>
              <w:jc w:val="center"/>
            </w:pPr>
            <w:r>
              <w:rPr>
                <w:rFonts w:ascii="仿宋_GB2312" w:eastAsia="仿宋_GB2312" w:hAnsi="仿宋_GB2312" w:cs="仿宋_GB2312"/>
                <w:kern w:val="0"/>
                <w:sz w:val="21"/>
                <w:szCs w:val="21"/>
                <w:lang w:val="zh-TW" w:eastAsia="zh-TW"/>
              </w:rPr>
              <w:t>包号</w:t>
            </w:r>
          </w:p>
        </w:tc>
        <w:tc>
          <w:tcPr>
            <w:tcW w:w="5804" w:type="dxa"/>
            <w:tcBorders>
              <w:top w:val="single" w:sz="6" w:space="0" w:color="000000"/>
              <w:left w:val="single" w:sz="6" w:space="0" w:color="000000"/>
              <w:bottom w:val="single" w:sz="6" w:space="0" w:color="000000"/>
              <w:right w:val="single" w:sz="6" w:space="0" w:color="000000"/>
            </w:tcBorders>
            <w:shd w:val="clear" w:color="auto" w:fill="E5E5FF"/>
            <w:tcMar>
              <w:top w:w="80" w:type="dxa"/>
              <w:left w:w="80" w:type="dxa"/>
              <w:bottom w:w="80" w:type="dxa"/>
              <w:right w:w="80" w:type="dxa"/>
            </w:tcMar>
          </w:tcPr>
          <w:p w:rsidR="00D84B3F" w:rsidRDefault="00D84B3F" w:rsidP="000A74CB">
            <w:pPr>
              <w:pStyle w:val="A0"/>
              <w:widowControl/>
              <w:spacing w:line="360" w:lineRule="auto"/>
              <w:jc w:val="center"/>
            </w:pPr>
            <w:r>
              <w:rPr>
                <w:rFonts w:ascii="仿宋_GB2312" w:eastAsia="仿宋_GB2312" w:hAnsi="仿宋_GB2312" w:cs="仿宋_GB2312"/>
                <w:kern w:val="0"/>
                <w:sz w:val="21"/>
                <w:szCs w:val="21"/>
                <w:lang w:val="zh-TW" w:eastAsia="zh-TW"/>
              </w:rPr>
              <w:t>包组名称</w:t>
            </w:r>
          </w:p>
        </w:tc>
        <w:tc>
          <w:tcPr>
            <w:tcW w:w="2017" w:type="dxa"/>
            <w:tcBorders>
              <w:top w:val="single" w:sz="6" w:space="0" w:color="000000"/>
              <w:left w:val="single" w:sz="6" w:space="0" w:color="000000"/>
              <w:bottom w:val="single" w:sz="6" w:space="0" w:color="000000"/>
              <w:right w:val="single" w:sz="6" w:space="0" w:color="000000"/>
            </w:tcBorders>
            <w:shd w:val="clear" w:color="auto" w:fill="E5E5FF"/>
            <w:tcMar>
              <w:top w:w="80" w:type="dxa"/>
              <w:left w:w="80" w:type="dxa"/>
              <w:bottom w:w="80" w:type="dxa"/>
              <w:right w:w="80" w:type="dxa"/>
            </w:tcMar>
          </w:tcPr>
          <w:p w:rsidR="00D84B3F" w:rsidRDefault="00D84B3F" w:rsidP="000A74CB">
            <w:pPr>
              <w:pStyle w:val="A0"/>
              <w:widowControl/>
              <w:spacing w:line="360" w:lineRule="auto"/>
              <w:jc w:val="center"/>
            </w:pPr>
            <w:r>
              <w:rPr>
                <w:rFonts w:ascii="仿宋_GB2312" w:eastAsia="仿宋_GB2312" w:hAnsi="仿宋_GB2312" w:cs="仿宋_GB2312"/>
                <w:kern w:val="0"/>
                <w:sz w:val="21"/>
                <w:szCs w:val="21"/>
                <w:lang w:val="zh-TW" w:eastAsia="zh-TW"/>
              </w:rPr>
              <w:t>主要技术要求</w:t>
            </w:r>
          </w:p>
        </w:tc>
      </w:tr>
      <w:tr w:rsidR="00D84B3F" w:rsidTr="000A74CB">
        <w:trPr>
          <w:trHeight w:val="679"/>
          <w:jc w:val="center"/>
        </w:trPr>
        <w:tc>
          <w:tcPr>
            <w:tcW w:w="818" w:type="dxa"/>
            <w:tcBorders>
              <w:top w:val="single" w:sz="6" w:space="0" w:color="000000"/>
              <w:left w:val="single" w:sz="6" w:space="0" w:color="000000"/>
              <w:bottom w:val="single" w:sz="6" w:space="0" w:color="000000"/>
              <w:right w:val="single" w:sz="6" w:space="0" w:color="000000"/>
            </w:tcBorders>
            <w:shd w:val="clear" w:color="auto" w:fill="CED7E7"/>
            <w:tcMar>
              <w:top w:w="80" w:type="dxa"/>
              <w:left w:w="80" w:type="dxa"/>
              <w:bottom w:w="80" w:type="dxa"/>
              <w:right w:w="80" w:type="dxa"/>
            </w:tcMar>
            <w:vAlign w:val="center"/>
          </w:tcPr>
          <w:p w:rsidR="00D84B3F" w:rsidRPr="00155A23" w:rsidRDefault="00D84B3F" w:rsidP="000A74CB">
            <w:pPr>
              <w:pStyle w:val="A0"/>
              <w:widowControl/>
              <w:spacing w:line="360" w:lineRule="auto"/>
              <w:jc w:val="center"/>
              <w:rPr>
                <w:rFonts w:eastAsiaTheme="minorEastAsia"/>
              </w:rPr>
            </w:pPr>
            <w:r>
              <w:rPr>
                <w:rFonts w:ascii="仿宋_GB2312" w:eastAsia="仿宋_GB2312" w:hAnsi="仿宋_GB2312" w:cs="仿宋_GB2312"/>
                <w:kern w:val="0"/>
                <w:sz w:val="21"/>
                <w:szCs w:val="21"/>
              </w:rPr>
              <w:t>0</w:t>
            </w:r>
            <w:r>
              <w:rPr>
                <w:rFonts w:ascii="仿宋_GB2312" w:eastAsiaTheme="minorEastAsia" w:hAnsi="仿宋_GB2312" w:cs="仿宋_GB2312"/>
                <w:kern w:val="0"/>
                <w:sz w:val="21"/>
                <w:szCs w:val="21"/>
              </w:rPr>
              <w:t>1</w:t>
            </w:r>
          </w:p>
        </w:tc>
        <w:tc>
          <w:tcPr>
            <w:tcW w:w="5804" w:type="dxa"/>
            <w:tcBorders>
              <w:top w:val="single" w:sz="6" w:space="0" w:color="000000"/>
              <w:left w:val="single" w:sz="6" w:space="0" w:color="000000"/>
              <w:bottom w:val="single" w:sz="6" w:space="0" w:color="000000"/>
              <w:right w:val="single" w:sz="6" w:space="0" w:color="000000"/>
            </w:tcBorders>
            <w:shd w:val="clear" w:color="auto" w:fill="CED7E7"/>
            <w:tcMar>
              <w:top w:w="80" w:type="dxa"/>
              <w:left w:w="80" w:type="dxa"/>
              <w:bottom w:w="80" w:type="dxa"/>
              <w:right w:w="80" w:type="dxa"/>
            </w:tcMar>
          </w:tcPr>
          <w:p w:rsidR="00D84B3F" w:rsidRDefault="00D84B3F" w:rsidP="000A74CB">
            <w:pPr>
              <w:pStyle w:val="A0"/>
              <w:widowControl/>
              <w:spacing w:line="360" w:lineRule="auto"/>
              <w:jc w:val="center"/>
              <w:rPr>
                <w:rFonts w:ascii="仿宋_GB2312" w:eastAsia="仿宋_GB2312" w:hAnsi="仿宋_GB2312" w:cs="仿宋_GB2312"/>
                <w:kern w:val="0"/>
                <w:sz w:val="21"/>
                <w:szCs w:val="21"/>
              </w:rPr>
            </w:pPr>
            <w:r>
              <w:rPr>
                <w:rFonts w:ascii="仿宋_GB2312" w:eastAsia="仿宋_GB2312" w:hAnsi="仿宋_GB2312" w:cs="仿宋_GB2312"/>
                <w:kern w:val="0"/>
                <w:sz w:val="21"/>
                <w:szCs w:val="21"/>
                <w:lang w:val="zh-CN"/>
              </w:rPr>
              <w:t>辽宁现代服务</w:t>
            </w:r>
            <w:r>
              <w:rPr>
                <w:rFonts w:ascii="仿宋_GB2312" w:eastAsia="仿宋_GB2312" w:hAnsi="仿宋_GB2312" w:cs="仿宋_GB2312"/>
                <w:kern w:val="0"/>
                <w:sz w:val="21"/>
                <w:szCs w:val="21"/>
                <w:lang w:val="zh-TW" w:eastAsia="zh-TW"/>
              </w:rPr>
              <w:t>职业技术学院</w:t>
            </w:r>
            <w:r>
              <w:rPr>
                <w:rFonts w:ascii="仿宋_GB2312" w:eastAsia="仿宋_GB2312" w:hAnsi="仿宋_GB2312" w:cs="仿宋_GB2312"/>
                <w:kern w:val="0"/>
                <w:sz w:val="21"/>
                <w:szCs w:val="21"/>
                <w:lang w:val="zh-CN"/>
              </w:rPr>
              <w:t>学生</w:t>
            </w:r>
            <w:r>
              <w:rPr>
                <w:rFonts w:ascii="仿宋_GB2312" w:eastAsia="仿宋_GB2312" w:hAnsi="仿宋_GB2312" w:cs="仿宋_GB2312"/>
                <w:kern w:val="0"/>
                <w:sz w:val="21"/>
                <w:szCs w:val="21"/>
                <w:lang w:val="zh-TW" w:eastAsia="zh-TW"/>
              </w:rPr>
              <w:t>食堂委托经营管理服务项目</w:t>
            </w:r>
          </w:p>
          <w:p w:rsidR="00D84B3F" w:rsidRDefault="00D84B3F" w:rsidP="000A74CB">
            <w:pPr>
              <w:pStyle w:val="A0"/>
              <w:widowControl/>
              <w:spacing w:line="360" w:lineRule="auto"/>
              <w:jc w:val="center"/>
            </w:pPr>
            <w:r>
              <w:rPr>
                <w:rFonts w:ascii="仿宋_GB2312" w:eastAsia="仿宋_GB2312" w:hAnsi="仿宋_GB2312" w:cs="仿宋_GB2312"/>
                <w:kern w:val="0"/>
                <w:sz w:val="21"/>
                <w:szCs w:val="21"/>
                <w:lang w:val="zh-CN"/>
              </w:rPr>
              <w:t>二标段第二</w:t>
            </w:r>
            <w:r>
              <w:rPr>
                <w:rFonts w:ascii="仿宋_GB2312" w:eastAsia="仿宋_GB2312" w:hAnsi="仿宋_GB2312" w:cs="仿宋_GB2312"/>
                <w:kern w:val="0"/>
                <w:sz w:val="21"/>
                <w:szCs w:val="21"/>
                <w:lang w:val="zh-TW" w:eastAsia="zh-TW"/>
              </w:rPr>
              <w:t>学生食堂</w:t>
            </w:r>
          </w:p>
        </w:tc>
        <w:tc>
          <w:tcPr>
            <w:tcW w:w="2017" w:type="dxa"/>
            <w:tcBorders>
              <w:top w:val="single" w:sz="6" w:space="0" w:color="000000"/>
              <w:left w:val="single" w:sz="6" w:space="0" w:color="000000"/>
              <w:bottom w:val="single" w:sz="6" w:space="0" w:color="000000"/>
              <w:right w:val="single" w:sz="6" w:space="0" w:color="000000"/>
            </w:tcBorders>
            <w:shd w:val="clear" w:color="auto" w:fill="CED7E7"/>
            <w:tcMar>
              <w:top w:w="80" w:type="dxa"/>
              <w:left w:w="80" w:type="dxa"/>
              <w:bottom w:w="80" w:type="dxa"/>
              <w:right w:w="80" w:type="dxa"/>
            </w:tcMar>
            <w:vAlign w:val="center"/>
          </w:tcPr>
          <w:p w:rsidR="00D84B3F" w:rsidRDefault="00D84B3F" w:rsidP="000A74CB">
            <w:pPr>
              <w:rPr>
                <w:sz w:val="20"/>
                <w:szCs w:val="20"/>
              </w:rPr>
            </w:pPr>
            <w:proofErr w:type="spellStart"/>
            <w:r w:rsidRPr="00155A23">
              <w:rPr>
                <w:rFonts w:ascii="仿宋_GB2312" w:eastAsia="仿宋_GB2312" w:hAnsi="仿宋_GB2312" w:cs="仿宋_GB2312"/>
                <w:color w:val="000000"/>
                <w:szCs w:val="21"/>
                <w:lang w:val="zh-CN"/>
              </w:rPr>
              <w:t>见竞争性磋商文件</w:t>
            </w:r>
            <w:proofErr w:type="spellEnd"/>
          </w:p>
        </w:tc>
      </w:tr>
    </w:tbl>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eastAsia="zh-TW"/>
        </w:rPr>
        <w:t>二、采购项目简要说明</w:t>
      </w:r>
    </w:p>
    <w:p w:rsidR="00D84B3F" w:rsidRDefault="00D84B3F" w:rsidP="00D84B3F">
      <w:pPr>
        <w:pStyle w:val="A0"/>
        <w:widowControl/>
        <w:spacing w:line="288" w:lineRule="auto"/>
        <w:ind w:firstLine="482"/>
        <w:rPr>
          <w:rFonts w:cs="仿宋_GB2312"/>
          <w:kern w:val="0"/>
          <w:sz w:val="24"/>
          <w:szCs w:val="24"/>
          <w:lang w:val="zh-TW" w:eastAsia="zh-TW"/>
        </w:rPr>
      </w:pPr>
      <w:r>
        <w:rPr>
          <w:kern w:val="0"/>
          <w:sz w:val="24"/>
          <w:szCs w:val="24"/>
          <w:lang w:val="zh-TW" w:eastAsia="zh-TW"/>
        </w:rPr>
        <w:t>（一）目前，我校现在校学生近</w:t>
      </w:r>
      <w:r>
        <w:rPr>
          <w:rFonts w:cs="仿宋_GB2312"/>
          <w:kern w:val="0"/>
          <w:sz w:val="24"/>
          <w:szCs w:val="24"/>
          <w:lang w:val="zh-TW" w:eastAsia="zh-TW"/>
        </w:rPr>
        <w:t>5000</w:t>
      </w:r>
      <w:r>
        <w:rPr>
          <w:kern w:val="0"/>
          <w:sz w:val="24"/>
          <w:szCs w:val="24"/>
          <w:lang w:val="zh-TW" w:eastAsia="zh-TW"/>
        </w:rPr>
        <w:t>人，由于高等职业院校教学特点，我院实际在校生年平均</w:t>
      </w:r>
      <w:r>
        <w:rPr>
          <w:rFonts w:cs="仿宋_GB2312"/>
          <w:kern w:val="0"/>
          <w:sz w:val="24"/>
          <w:szCs w:val="24"/>
          <w:lang w:val="zh-TW" w:eastAsia="zh-TW"/>
        </w:rPr>
        <w:t>2500—3000</w:t>
      </w:r>
      <w:r>
        <w:rPr>
          <w:kern w:val="0"/>
          <w:sz w:val="24"/>
          <w:szCs w:val="24"/>
          <w:lang w:val="zh-TW" w:eastAsia="zh-TW"/>
        </w:rPr>
        <w:t>人，就餐人数参考上述人数。共有二栋食堂楼，本次招标为校区第一学生食堂一楼，第二学生食堂全楼。因学生实习实训、周边小吃、网络订餐等原因，在校学生人数会有一定变化</w:t>
      </w:r>
      <w:r>
        <w:rPr>
          <w:rFonts w:cs="仿宋_GB2312"/>
          <w:kern w:val="0"/>
          <w:sz w:val="24"/>
          <w:szCs w:val="24"/>
          <w:lang w:val="zh-TW" w:eastAsia="zh-TW"/>
        </w:rPr>
        <w:t>(</w:t>
      </w:r>
      <w:r>
        <w:rPr>
          <w:kern w:val="0"/>
          <w:sz w:val="24"/>
          <w:szCs w:val="24"/>
          <w:lang w:val="zh-TW" w:eastAsia="zh-TW"/>
        </w:rPr>
        <w:t>校方不保证</w:t>
      </w:r>
      <w:r>
        <w:rPr>
          <w:rFonts w:cs="仿宋_GB2312"/>
          <w:kern w:val="0"/>
          <w:sz w:val="24"/>
          <w:szCs w:val="24"/>
          <w:lang w:val="zh-TW" w:eastAsia="zh-TW"/>
        </w:rPr>
        <w:t xml:space="preserve"> </w:t>
      </w:r>
      <w:r>
        <w:rPr>
          <w:kern w:val="0"/>
          <w:sz w:val="24"/>
          <w:szCs w:val="24"/>
          <w:lang w:val="zh-TW" w:eastAsia="zh-TW"/>
        </w:rPr>
        <w:t>在经营窗口的消费人数，因人数变化引起的消费额变化与校方无关，供应商自负盈亏，校方也不承诺对学校封闭式管理</w:t>
      </w:r>
      <w:r>
        <w:rPr>
          <w:rFonts w:cs="仿宋_GB2312"/>
          <w:kern w:val="0"/>
          <w:sz w:val="24"/>
          <w:szCs w:val="24"/>
          <w:lang w:val="zh-TW" w:eastAsia="zh-TW"/>
        </w:rPr>
        <w:t>)</w:t>
      </w:r>
      <w:r>
        <w:rPr>
          <w:kern w:val="0"/>
          <w:sz w:val="24"/>
          <w:szCs w:val="24"/>
          <w:lang w:val="zh-TW" w:eastAsia="zh-TW"/>
        </w:rPr>
        <w:t>。</w:t>
      </w:r>
    </w:p>
    <w:p w:rsidR="00D84B3F" w:rsidRDefault="00D84B3F" w:rsidP="00D84B3F">
      <w:pPr>
        <w:pStyle w:val="A0"/>
        <w:widowControl/>
        <w:spacing w:line="288" w:lineRule="auto"/>
        <w:ind w:firstLine="482"/>
        <w:rPr>
          <w:rFonts w:cs="仿宋_GB2312"/>
          <w:kern w:val="0"/>
          <w:sz w:val="24"/>
          <w:szCs w:val="24"/>
          <w:lang w:val="zh-TW" w:eastAsia="zh-TW"/>
        </w:rPr>
      </w:pPr>
      <w:r>
        <w:rPr>
          <w:rFonts w:eastAsiaTheme="minorEastAsia" w:cs="仿宋_GB2312"/>
          <w:kern w:val="0"/>
          <w:sz w:val="24"/>
          <w:szCs w:val="24"/>
          <w:lang w:val="zh-TW"/>
        </w:rPr>
        <w:t>（二）</w:t>
      </w:r>
      <w:r>
        <w:rPr>
          <w:kern w:val="0"/>
          <w:sz w:val="24"/>
          <w:szCs w:val="24"/>
          <w:lang w:val="zh-TW" w:eastAsia="zh-TW"/>
        </w:rPr>
        <w:t>第二学生食堂共计三层，建筑面积</w:t>
      </w:r>
      <w:r>
        <w:rPr>
          <w:rFonts w:cs="仿宋_GB2312"/>
          <w:kern w:val="0"/>
          <w:sz w:val="24"/>
          <w:szCs w:val="24"/>
          <w:lang w:val="zh-TW" w:eastAsia="zh-TW"/>
        </w:rPr>
        <w:t>3867.43</w:t>
      </w:r>
      <w:r>
        <w:rPr>
          <w:kern w:val="0"/>
          <w:sz w:val="24"/>
          <w:szCs w:val="24"/>
          <w:lang w:val="zh-TW" w:eastAsia="zh-TW"/>
        </w:rPr>
        <w:t>平方米，经营范围限定为提供普通餐食及特色风味饮食服务，由一家承包经营。两个学生食堂不允许由同一家经营企业承包。</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eastAsia="zh-TW"/>
        </w:rPr>
        <w:t>三、经营管理服务费</w:t>
      </w:r>
    </w:p>
    <w:p w:rsidR="00D84B3F" w:rsidRDefault="00D84B3F" w:rsidP="00D84B3F">
      <w:pPr>
        <w:pStyle w:val="A0"/>
        <w:widowControl/>
        <w:spacing w:line="288" w:lineRule="auto"/>
        <w:ind w:firstLine="480"/>
        <w:rPr>
          <w:sz w:val="24"/>
          <w:szCs w:val="24"/>
          <w:lang w:val="zh-TW" w:eastAsia="zh-TW"/>
        </w:rPr>
      </w:pPr>
      <w:r>
        <w:rPr>
          <w:sz w:val="24"/>
          <w:szCs w:val="24"/>
        </w:rPr>
        <w:t>经营管理企业每年按照营业额5%向采购单位缴纳管理费。</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eastAsia="zh-TW"/>
        </w:rPr>
        <w:t>四、合格供应商的资格条件</w:t>
      </w:r>
    </w:p>
    <w:p w:rsidR="00D84B3F" w:rsidRDefault="00D84B3F" w:rsidP="00D84B3F">
      <w:pPr>
        <w:adjustRightInd w:val="0"/>
        <w:snapToGrid w:val="0"/>
        <w:spacing w:line="288" w:lineRule="auto"/>
        <w:ind w:firstLine="480"/>
        <w:rPr>
          <w:rFonts w:ascii="宋体" w:hAnsi="宋体" w:cs="仿宋_GB2312"/>
          <w:lang w:eastAsia="zh-CN"/>
        </w:rPr>
      </w:pPr>
      <w:r>
        <w:rPr>
          <w:rFonts w:ascii="宋体" w:hAnsi="宋体" w:cs="宋体" w:hint="eastAsia"/>
          <w:lang w:eastAsia="zh-CN" w:bidi="ar"/>
        </w:rPr>
        <w:t>1、</w:t>
      </w:r>
      <w:r>
        <w:rPr>
          <w:rFonts w:ascii="宋体" w:hAnsi="宋体" w:cs="仿宋_GB2312" w:hint="eastAsia"/>
          <w:lang w:eastAsia="zh-CN" w:bidi="ar"/>
        </w:rPr>
        <w:t>具有独立承担民事责任的能力；</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2、具有食品经营许可证；</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3、</w:t>
      </w:r>
      <w:r>
        <w:rPr>
          <w:rFonts w:ascii="宋体" w:hAnsi="宋体" w:cs="仿宋_GB2312" w:hint="eastAsia"/>
          <w:lang w:eastAsia="zh-CN" w:bidi="ar"/>
        </w:rPr>
        <w:t>有依法缴纳税收和社会保障资金的良好记录；</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4、具有高等学校餐饮服务经历（投标时须出具所服务单位的书面证明材料，加盖所服务单位公章）；</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5、购买职工意外伤害险、食品安全责任险。</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6、法定代表人或负责人为同一人或者存在控股、管理关系的不同企业，不得同时参与本项目；</w:t>
      </w:r>
    </w:p>
    <w:p w:rsidR="00D84B3F" w:rsidRDefault="00D84B3F" w:rsidP="00D84B3F">
      <w:pPr>
        <w:spacing w:line="288" w:lineRule="auto"/>
        <w:ind w:firstLineChars="200" w:firstLine="480"/>
        <w:rPr>
          <w:rFonts w:ascii="宋体" w:hAnsi="宋体" w:cs="宋体"/>
          <w:lang w:eastAsia="zh-CN"/>
        </w:rPr>
      </w:pPr>
      <w:r>
        <w:rPr>
          <w:rFonts w:ascii="宋体" w:hAnsi="宋体" w:cs="宋体" w:hint="eastAsia"/>
          <w:lang w:eastAsia="zh-CN" w:bidi="ar"/>
        </w:rPr>
        <w:t>7、本项目不允许联合体参与。</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eastAsia="zh-TW"/>
        </w:rPr>
        <w:t>五、报名及采购文件的领取</w:t>
      </w:r>
    </w:p>
    <w:p w:rsidR="00D84B3F" w:rsidRDefault="00D84B3F" w:rsidP="00D84B3F">
      <w:pPr>
        <w:pStyle w:val="A0"/>
        <w:widowControl/>
        <w:spacing w:line="288" w:lineRule="auto"/>
        <w:ind w:firstLine="480"/>
        <w:rPr>
          <w:sz w:val="24"/>
          <w:szCs w:val="24"/>
        </w:rPr>
      </w:pPr>
      <w:r>
        <w:rPr>
          <w:sz w:val="24"/>
          <w:szCs w:val="24"/>
        </w:rPr>
        <w:t>1、</w:t>
      </w:r>
      <w:r w:rsidRPr="00155A23">
        <w:rPr>
          <w:sz w:val="24"/>
          <w:szCs w:val="24"/>
        </w:rPr>
        <w:t>报名时间：即日起至</w:t>
      </w:r>
      <w:r>
        <w:rPr>
          <w:sz w:val="24"/>
          <w:szCs w:val="24"/>
        </w:rPr>
        <w:t>2019</w:t>
      </w:r>
      <w:r w:rsidRPr="00155A23">
        <w:rPr>
          <w:sz w:val="24"/>
          <w:szCs w:val="24"/>
        </w:rPr>
        <w:t>年</w:t>
      </w:r>
      <w:r>
        <w:rPr>
          <w:sz w:val="24"/>
          <w:szCs w:val="24"/>
        </w:rPr>
        <w:t>8</w:t>
      </w:r>
      <w:r w:rsidRPr="00155A23">
        <w:rPr>
          <w:sz w:val="24"/>
          <w:szCs w:val="24"/>
        </w:rPr>
        <w:t>月</w:t>
      </w:r>
      <w:r>
        <w:rPr>
          <w:sz w:val="24"/>
          <w:szCs w:val="24"/>
        </w:rPr>
        <w:t>18</w:t>
      </w:r>
      <w:r w:rsidRPr="00155A23">
        <w:rPr>
          <w:sz w:val="24"/>
          <w:szCs w:val="24"/>
        </w:rPr>
        <w:t xml:space="preserve">日15:00 </w:t>
      </w:r>
      <w:r>
        <w:rPr>
          <w:sz w:val="24"/>
          <w:szCs w:val="24"/>
        </w:rPr>
        <w:t>止。</w:t>
      </w:r>
    </w:p>
    <w:p w:rsidR="00D84B3F" w:rsidRPr="00155A23" w:rsidRDefault="00D84B3F" w:rsidP="00D84B3F">
      <w:pPr>
        <w:pStyle w:val="A0"/>
        <w:widowControl/>
        <w:spacing w:line="288" w:lineRule="auto"/>
        <w:ind w:firstLine="480"/>
        <w:rPr>
          <w:sz w:val="24"/>
          <w:szCs w:val="24"/>
        </w:rPr>
      </w:pPr>
      <w:r w:rsidRPr="00155A23">
        <w:rPr>
          <w:sz w:val="24"/>
          <w:szCs w:val="24"/>
        </w:rPr>
        <w:t>2、报名需填写辽宁现代服务职业技术学院采购项目报名表。</w:t>
      </w:r>
    </w:p>
    <w:p w:rsidR="00D84B3F" w:rsidRPr="00155A23" w:rsidRDefault="00D84B3F" w:rsidP="00D84B3F">
      <w:pPr>
        <w:pStyle w:val="A0"/>
        <w:widowControl/>
        <w:spacing w:line="288" w:lineRule="auto"/>
        <w:ind w:firstLine="480"/>
        <w:rPr>
          <w:sz w:val="24"/>
          <w:szCs w:val="24"/>
        </w:rPr>
      </w:pPr>
      <w:r w:rsidRPr="00155A23">
        <w:rPr>
          <w:sz w:val="24"/>
          <w:szCs w:val="24"/>
        </w:rPr>
        <w:lastRenderedPageBreak/>
        <w:t>3、领取采购文件方式：本网站自行下载采购文件，按要求制作响应文件。</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eastAsia="zh-TW"/>
        </w:rPr>
        <w:t>六、现场踏勘时间、地点：</w:t>
      </w:r>
    </w:p>
    <w:p w:rsidR="00D84B3F" w:rsidRDefault="00D84B3F" w:rsidP="00D84B3F">
      <w:pPr>
        <w:pStyle w:val="A0"/>
        <w:widowControl/>
        <w:spacing w:line="288" w:lineRule="auto"/>
        <w:ind w:firstLine="420"/>
        <w:rPr>
          <w:rFonts w:cs="仿宋_GB2312"/>
          <w:kern w:val="0"/>
          <w:sz w:val="24"/>
          <w:szCs w:val="24"/>
        </w:rPr>
      </w:pPr>
      <w:r>
        <w:rPr>
          <w:rFonts w:cs="仿宋_GB2312"/>
          <w:kern w:val="0"/>
          <w:sz w:val="24"/>
          <w:szCs w:val="24"/>
        </w:rPr>
        <w:t>2019</w:t>
      </w:r>
      <w:r>
        <w:rPr>
          <w:rFonts w:cs="仿宋_GB2312"/>
          <w:kern w:val="0"/>
          <w:sz w:val="24"/>
          <w:szCs w:val="24"/>
          <w:lang w:val="zh-TW" w:eastAsia="zh-TW"/>
        </w:rPr>
        <w:t>年</w:t>
      </w:r>
      <w:r>
        <w:rPr>
          <w:rFonts w:cs="仿宋_GB2312"/>
          <w:kern w:val="0"/>
          <w:sz w:val="24"/>
          <w:szCs w:val="24"/>
        </w:rPr>
        <w:t>8</w:t>
      </w:r>
      <w:r>
        <w:rPr>
          <w:rFonts w:cs="仿宋_GB2312"/>
          <w:kern w:val="0"/>
          <w:sz w:val="24"/>
          <w:szCs w:val="24"/>
          <w:lang w:val="zh-TW" w:eastAsia="zh-TW"/>
        </w:rPr>
        <w:t>月</w:t>
      </w:r>
      <w:r>
        <w:rPr>
          <w:rFonts w:cs="仿宋_GB2312"/>
          <w:kern w:val="0"/>
          <w:sz w:val="24"/>
          <w:szCs w:val="24"/>
          <w:lang w:val="zh-CN"/>
        </w:rPr>
        <w:t>19</w:t>
      </w:r>
      <w:r>
        <w:rPr>
          <w:rFonts w:cs="仿宋_GB2312"/>
          <w:kern w:val="0"/>
          <w:sz w:val="24"/>
          <w:szCs w:val="24"/>
          <w:lang w:val="zh-TW" w:eastAsia="zh-TW"/>
        </w:rPr>
        <w:t>日上午</w:t>
      </w:r>
      <w:r>
        <w:rPr>
          <w:rFonts w:eastAsia="PMingLiU" w:cs="仿宋_GB2312"/>
          <w:kern w:val="0"/>
          <w:sz w:val="24"/>
          <w:szCs w:val="24"/>
          <w:lang w:val="zh-TW" w:eastAsia="zh-TW"/>
        </w:rPr>
        <w:t>10</w:t>
      </w:r>
      <w:r>
        <w:rPr>
          <w:rFonts w:ascii="等线" w:eastAsia="等线" w:hAnsi="等线" w:cs="仿宋_GB2312"/>
          <w:kern w:val="0"/>
          <w:sz w:val="24"/>
          <w:szCs w:val="24"/>
          <w:lang w:val="zh-TW"/>
        </w:rPr>
        <w:t>:</w:t>
      </w:r>
      <w:r>
        <w:rPr>
          <w:sz w:val="24"/>
          <w:szCs w:val="24"/>
          <w:lang w:val="zh-TW" w:eastAsia="zh-TW"/>
        </w:rPr>
        <w:t>00</w:t>
      </w:r>
      <w:r>
        <w:rPr>
          <w:rFonts w:cs="仿宋_GB2312"/>
          <w:kern w:val="0"/>
          <w:sz w:val="24"/>
          <w:szCs w:val="24"/>
          <w:lang w:val="zh-TW" w:eastAsia="zh-TW"/>
        </w:rPr>
        <w:t>时</w:t>
      </w:r>
      <w:r>
        <w:rPr>
          <w:rFonts w:cs="仿宋_GB2312"/>
          <w:kern w:val="0"/>
          <w:sz w:val="24"/>
          <w:szCs w:val="24"/>
        </w:rPr>
        <w:t>,</w:t>
      </w:r>
      <w:r>
        <w:rPr>
          <w:rFonts w:cs="仿宋_GB2312"/>
          <w:kern w:val="0"/>
          <w:sz w:val="24"/>
          <w:szCs w:val="24"/>
          <w:lang w:val="zh-TW" w:eastAsia="zh-TW"/>
        </w:rPr>
        <w:t>到</w:t>
      </w:r>
      <w:r>
        <w:rPr>
          <w:rFonts w:cs="仿宋_GB2312"/>
          <w:kern w:val="0"/>
          <w:sz w:val="24"/>
          <w:szCs w:val="24"/>
          <w:lang w:val="zh-CN"/>
        </w:rPr>
        <w:t>辽宁现代服务</w:t>
      </w:r>
      <w:r>
        <w:rPr>
          <w:rFonts w:cs="仿宋_GB2312"/>
          <w:kern w:val="0"/>
          <w:sz w:val="24"/>
          <w:szCs w:val="24"/>
          <w:lang w:val="zh-TW" w:eastAsia="zh-TW"/>
        </w:rPr>
        <w:t xml:space="preserve">职业技术学院现场踏勘 </w:t>
      </w:r>
      <w:r>
        <w:rPr>
          <w:rFonts w:cs="仿宋_GB2312"/>
          <w:kern w:val="0"/>
          <w:sz w:val="24"/>
          <w:szCs w:val="24"/>
        </w:rPr>
        <w:t>(</w:t>
      </w:r>
      <w:r>
        <w:rPr>
          <w:rFonts w:cs="仿宋_GB2312"/>
          <w:kern w:val="0"/>
          <w:sz w:val="24"/>
          <w:szCs w:val="24"/>
          <w:lang w:val="zh-TW" w:eastAsia="zh-TW"/>
        </w:rPr>
        <w:t>过时不候）；（现场踏勘人员必需由项目负责人参加并携带法人授权委托书、身份证及有效证件，需填报现场踏勘回函，无现场踏勘回函不允许投标，现场踏勘回函见招标文件附表）；</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rPr>
        <w:t>七</w:t>
      </w:r>
      <w:r>
        <w:rPr>
          <w:rFonts w:cs="仿宋_GB2312"/>
          <w:b/>
          <w:kern w:val="0"/>
          <w:sz w:val="24"/>
          <w:szCs w:val="24"/>
          <w:lang w:val="zh-TW" w:eastAsia="zh-TW"/>
        </w:rPr>
        <w:t>、递交响应文件截止时间、磋商会议时间及地点</w:t>
      </w:r>
    </w:p>
    <w:p w:rsidR="00D84B3F" w:rsidRDefault="00D84B3F" w:rsidP="00D84B3F">
      <w:pPr>
        <w:pStyle w:val="A0"/>
        <w:widowControl/>
        <w:spacing w:line="288" w:lineRule="auto"/>
        <w:ind w:firstLine="480"/>
        <w:jc w:val="left"/>
        <w:rPr>
          <w:rFonts w:cs="仿宋_GB2312"/>
          <w:kern w:val="0"/>
          <w:sz w:val="24"/>
          <w:szCs w:val="24"/>
        </w:rPr>
      </w:pPr>
      <w:r>
        <w:rPr>
          <w:rFonts w:cs="仿宋_GB2312"/>
          <w:kern w:val="0"/>
          <w:sz w:val="24"/>
          <w:szCs w:val="24"/>
          <w:lang w:val="zh-TW" w:eastAsia="zh-TW"/>
        </w:rPr>
        <w:t>递交响应文件截止时间及磋商会议时间：</w:t>
      </w:r>
      <w:r>
        <w:rPr>
          <w:rFonts w:cs="仿宋_GB2312"/>
          <w:kern w:val="0"/>
          <w:sz w:val="24"/>
          <w:szCs w:val="24"/>
        </w:rPr>
        <w:t xml:space="preserve">2019 </w:t>
      </w:r>
      <w:r>
        <w:rPr>
          <w:rFonts w:cs="仿宋_GB2312"/>
          <w:kern w:val="0"/>
          <w:sz w:val="24"/>
          <w:szCs w:val="24"/>
          <w:lang w:val="zh-TW" w:eastAsia="zh-TW"/>
        </w:rPr>
        <w:t>年</w:t>
      </w:r>
      <w:r>
        <w:rPr>
          <w:rFonts w:cs="仿宋_GB2312"/>
          <w:kern w:val="0"/>
          <w:sz w:val="24"/>
          <w:szCs w:val="24"/>
        </w:rPr>
        <w:t>8</w:t>
      </w:r>
      <w:r>
        <w:rPr>
          <w:rFonts w:cs="仿宋_GB2312"/>
          <w:kern w:val="0"/>
          <w:sz w:val="24"/>
          <w:szCs w:val="24"/>
          <w:lang w:val="zh-TW" w:eastAsia="zh-TW"/>
        </w:rPr>
        <w:t>月</w:t>
      </w:r>
      <w:r>
        <w:rPr>
          <w:rFonts w:eastAsiaTheme="minorEastAsia" w:cs="仿宋_GB2312"/>
          <w:kern w:val="0"/>
          <w:sz w:val="24"/>
          <w:szCs w:val="24"/>
          <w:lang w:val="zh-TW"/>
        </w:rPr>
        <w:t>2</w:t>
      </w:r>
      <w:r>
        <w:rPr>
          <w:rFonts w:eastAsia="PMingLiU" w:cs="仿宋_GB2312"/>
          <w:kern w:val="0"/>
          <w:sz w:val="24"/>
          <w:szCs w:val="24"/>
          <w:lang w:val="zh-TW" w:eastAsia="zh-TW"/>
        </w:rPr>
        <w:t>2</w:t>
      </w:r>
      <w:r>
        <w:rPr>
          <w:rFonts w:cs="仿宋_GB2312"/>
          <w:kern w:val="0"/>
          <w:sz w:val="24"/>
          <w:szCs w:val="24"/>
          <w:lang w:val="zh-TW" w:eastAsia="zh-TW"/>
        </w:rPr>
        <w:t>日北京时间</w:t>
      </w:r>
      <w:r>
        <w:rPr>
          <w:rFonts w:cs="仿宋_GB2312"/>
          <w:kern w:val="0"/>
          <w:sz w:val="24"/>
          <w:szCs w:val="24"/>
          <w:lang w:val="zh-TW"/>
        </w:rPr>
        <w:t>9</w:t>
      </w:r>
      <w:r>
        <w:rPr>
          <w:rFonts w:cs="仿宋_GB2312"/>
          <w:kern w:val="0"/>
          <w:sz w:val="24"/>
          <w:szCs w:val="24"/>
          <w:lang w:val="zh-TW" w:eastAsia="zh-TW"/>
        </w:rPr>
        <w:t>时</w:t>
      </w:r>
      <w:r>
        <w:rPr>
          <w:rFonts w:cs="仿宋_GB2312"/>
          <w:kern w:val="0"/>
          <w:sz w:val="24"/>
          <w:szCs w:val="24"/>
          <w:lang w:val="zh-TW"/>
        </w:rPr>
        <w:t>3</w:t>
      </w:r>
      <w:r>
        <w:rPr>
          <w:rFonts w:eastAsia="PMingLiU" w:cs="仿宋_GB2312"/>
          <w:kern w:val="0"/>
          <w:sz w:val="24"/>
          <w:szCs w:val="24"/>
          <w:lang w:val="zh-TW" w:eastAsia="zh-TW"/>
        </w:rPr>
        <w:t>0</w:t>
      </w:r>
      <w:r>
        <w:rPr>
          <w:rFonts w:cs="仿宋_GB2312"/>
          <w:kern w:val="0"/>
          <w:sz w:val="24"/>
          <w:szCs w:val="24"/>
          <w:lang w:val="zh-CN" w:eastAsia="zh-TW"/>
        </w:rPr>
        <w:t xml:space="preserve"> </w:t>
      </w:r>
      <w:r>
        <w:rPr>
          <w:rFonts w:cs="仿宋_GB2312"/>
          <w:kern w:val="0"/>
          <w:sz w:val="24"/>
          <w:szCs w:val="24"/>
          <w:lang w:val="zh-TW" w:eastAsia="zh-TW"/>
        </w:rPr>
        <w:t>分</w:t>
      </w:r>
    </w:p>
    <w:p w:rsidR="00D84B3F" w:rsidRDefault="00D84B3F" w:rsidP="00D84B3F">
      <w:pPr>
        <w:pStyle w:val="A0"/>
        <w:widowControl/>
        <w:spacing w:line="288" w:lineRule="auto"/>
        <w:ind w:firstLine="480"/>
        <w:jc w:val="left"/>
        <w:rPr>
          <w:rFonts w:cs="仿宋_GB2312"/>
          <w:kern w:val="0"/>
          <w:sz w:val="24"/>
          <w:szCs w:val="24"/>
          <w:lang w:val="zh-TW" w:eastAsia="zh-TW"/>
        </w:rPr>
      </w:pPr>
      <w:r>
        <w:rPr>
          <w:rFonts w:cs="仿宋_GB2312"/>
          <w:kern w:val="0"/>
          <w:sz w:val="24"/>
          <w:szCs w:val="24"/>
          <w:lang w:val="zh-TW" w:eastAsia="zh-TW"/>
        </w:rPr>
        <w:t>递交响应文件及磋商会议地点：</w:t>
      </w:r>
      <w:r>
        <w:rPr>
          <w:rFonts w:cs="仿宋_GB2312"/>
          <w:kern w:val="0"/>
          <w:sz w:val="24"/>
          <w:szCs w:val="24"/>
          <w:lang w:val="zh-TW"/>
        </w:rPr>
        <w:t>学院行政楼</w:t>
      </w:r>
      <w:r>
        <w:rPr>
          <w:rFonts w:cs="仿宋_GB2312"/>
          <w:kern w:val="0"/>
          <w:sz w:val="24"/>
          <w:szCs w:val="24"/>
        </w:rPr>
        <w:t>3楼会议室。</w:t>
      </w:r>
      <w:r>
        <w:rPr>
          <w:rFonts w:cs="仿宋_GB2312"/>
          <w:kern w:val="0"/>
          <w:sz w:val="24"/>
          <w:szCs w:val="24"/>
          <w:lang w:val="zh-TW" w:eastAsia="zh-TW"/>
        </w:rPr>
        <w:t xml:space="preserve">  </w:t>
      </w:r>
    </w:p>
    <w:p w:rsidR="00D84B3F" w:rsidRDefault="00D84B3F" w:rsidP="00D84B3F">
      <w:pPr>
        <w:pStyle w:val="A0"/>
        <w:widowControl/>
        <w:spacing w:before="100" w:after="100" w:line="288" w:lineRule="auto"/>
        <w:ind w:firstLine="360"/>
        <w:jc w:val="left"/>
        <w:rPr>
          <w:rFonts w:cs="仿宋_GB2312"/>
          <w:b/>
          <w:kern w:val="0"/>
          <w:sz w:val="24"/>
          <w:szCs w:val="24"/>
          <w:lang w:val="zh-TW" w:eastAsia="zh-TW"/>
        </w:rPr>
      </w:pPr>
      <w:r>
        <w:rPr>
          <w:rFonts w:cs="仿宋_GB2312"/>
          <w:b/>
          <w:kern w:val="0"/>
          <w:sz w:val="24"/>
          <w:szCs w:val="24"/>
          <w:lang w:val="zh-TW"/>
        </w:rPr>
        <w:t>八、采购单位地址和联系方式</w:t>
      </w:r>
    </w:p>
    <w:p w:rsidR="00D84B3F" w:rsidRDefault="00D84B3F" w:rsidP="00D84B3F">
      <w:pPr>
        <w:pStyle w:val="A0"/>
        <w:widowControl/>
        <w:spacing w:line="288" w:lineRule="auto"/>
        <w:ind w:firstLine="540"/>
        <w:jc w:val="left"/>
        <w:rPr>
          <w:rFonts w:cs="仿宋_GB2312"/>
          <w:kern w:val="0"/>
          <w:sz w:val="24"/>
          <w:szCs w:val="24"/>
          <w:lang w:val="zh-TW" w:eastAsia="zh-TW"/>
        </w:rPr>
      </w:pPr>
      <w:r>
        <w:rPr>
          <w:rFonts w:cs="仿宋_GB2312"/>
          <w:kern w:val="0"/>
          <w:sz w:val="24"/>
          <w:szCs w:val="24"/>
          <w:lang w:val="zh-CN"/>
        </w:rPr>
        <w:t>采购单位</w:t>
      </w:r>
      <w:r>
        <w:rPr>
          <w:rFonts w:cs="仿宋_GB2312"/>
          <w:kern w:val="0"/>
          <w:sz w:val="24"/>
          <w:szCs w:val="24"/>
          <w:lang w:val="zh-TW" w:eastAsia="zh-TW"/>
        </w:rPr>
        <w:t>：</w:t>
      </w:r>
      <w:r>
        <w:rPr>
          <w:rFonts w:cs="仿宋_GB2312"/>
          <w:kern w:val="0"/>
          <w:sz w:val="24"/>
          <w:szCs w:val="24"/>
          <w:lang w:val="zh-CN"/>
        </w:rPr>
        <w:t>辽宁现代服务</w:t>
      </w:r>
      <w:r>
        <w:rPr>
          <w:rFonts w:cs="仿宋_GB2312"/>
          <w:kern w:val="0"/>
          <w:sz w:val="24"/>
          <w:szCs w:val="24"/>
          <w:lang w:val="zh-TW" w:eastAsia="zh-TW"/>
        </w:rPr>
        <w:t>职业技术学院</w:t>
      </w:r>
    </w:p>
    <w:p w:rsidR="00D84B3F" w:rsidRDefault="00D84B3F" w:rsidP="00D84B3F">
      <w:pPr>
        <w:pStyle w:val="A0"/>
        <w:widowControl/>
        <w:spacing w:line="288" w:lineRule="auto"/>
        <w:ind w:firstLine="540"/>
        <w:jc w:val="left"/>
        <w:rPr>
          <w:rFonts w:cs="仿宋_GB2312"/>
          <w:kern w:val="0"/>
          <w:sz w:val="24"/>
          <w:szCs w:val="24"/>
          <w:lang w:val="zh-TW" w:eastAsia="zh-TW"/>
        </w:rPr>
      </w:pPr>
      <w:r>
        <w:rPr>
          <w:rFonts w:cs="仿宋_GB2312"/>
          <w:kern w:val="0"/>
          <w:sz w:val="24"/>
          <w:szCs w:val="24"/>
          <w:lang w:val="zh-TW" w:eastAsia="zh-TW"/>
        </w:rPr>
        <w:t>地址：辽宁省沈阳市沈北新区蒲河新城通顺街81号</w:t>
      </w:r>
    </w:p>
    <w:p w:rsidR="00D84B3F" w:rsidRDefault="00D84B3F" w:rsidP="00D84B3F">
      <w:pPr>
        <w:pStyle w:val="A0"/>
        <w:widowControl/>
        <w:spacing w:line="288" w:lineRule="auto"/>
        <w:ind w:firstLine="540"/>
        <w:jc w:val="left"/>
        <w:rPr>
          <w:rFonts w:cs="仿宋_GB2312"/>
          <w:kern w:val="0"/>
          <w:sz w:val="24"/>
          <w:szCs w:val="24"/>
          <w:lang w:val="zh-TW" w:eastAsia="zh-TW"/>
        </w:rPr>
      </w:pPr>
      <w:r>
        <w:rPr>
          <w:rFonts w:cs="仿宋_GB2312"/>
          <w:kern w:val="0"/>
          <w:sz w:val="24"/>
          <w:szCs w:val="24"/>
          <w:lang w:val="zh-TW" w:eastAsia="zh-TW"/>
        </w:rPr>
        <w:t>联系人：</w:t>
      </w:r>
      <w:r>
        <w:rPr>
          <w:rFonts w:cs="仿宋_GB2312"/>
          <w:kern w:val="0"/>
          <w:sz w:val="24"/>
          <w:szCs w:val="24"/>
          <w:lang w:val="zh-CN"/>
        </w:rPr>
        <w:t>邹老师</w:t>
      </w:r>
    </w:p>
    <w:p w:rsidR="00D84B3F" w:rsidRDefault="00D84B3F" w:rsidP="00D84B3F">
      <w:pPr>
        <w:pStyle w:val="A0"/>
        <w:widowControl/>
        <w:spacing w:line="288" w:lineRule="auto"/>
        <w:ind w:firstLine="540"/>
        <w:jc w:val="left"/>
        <w:rPr>
          <w:rFonts w:cs="仿宋_GB2312"/>
          <w:kern w:val="0"/>
          <w:sz w:val="24"/>
          <w:szCs w:val="24"/>
          <w:lang w:val="zh-CN"/>
        </w:rPr>
      </w:pPr>
      <w:r>
        <w:rPr>
          <w:rFonts w:cs="仿宋_GB2312"/>
          <w:kern w:val="0"/>
          <w:sz w:val="24"/>
          <w:szCs w:val="24"/>
          <w:lang w:val="zh-TW" w:eastAsia="zh-TW"/>
        </w:rPr>
        <w:t>联系电话：</w:t>
      </w:r>
      <w:r>
        <w:rPr>
          <w:rFonts w:cs="仿宋_GB2312"/>
          <w:kern w:val="0"/>
          <w:sz w:val="24"/>
          <w:szCs w:val="24"/>
          <w:lang w:val="zh-CN"/>
        </w:rPr>
        <w:t>024-88085670</w:t>
      </w:r>
    </w:p>
    <w:p w:rsidR="00D84B3F" w:rsidRDefault="00D84B3F" w:rsidP="00D84B3F">
      <w:pPr>
        <w:pStyle w:val="A0"/>
        <w:widowControl/>
        <w:spacing w:line="288" w:lineRule="auto"/>
        <w:jc w:val="left"/>
        <w:rPr>
          <w:rFonts w:cs="仿宋_GB2312"/>
          <w:kern w:val="0"/>
          <w:sz w:val="24"/>
          <w:szCs w:val="24"/>
          <w:lang w:val="zh-CN"/>
        </w:rPr>
      </w:pPr>
    </w:p>
    <w:p w:rsidR="00D84B3F" w:rsidRDefault="00D84B3F" w:rsidP="00D84B3F">
      <w:pPr>
        <w:pStyle w:val="a7"/>
        <w:widowControl/>
        <w:shd w:val="clear" w:color="auto" w:fill="FDFDFD"/>
        <w:spacing w:before="0" w:beforeAutospacing="0" w:after="0" w:afterAutospacing="0" w:line="288" w:lineRule="auto"/>
        <w:jc w:val="both"/>
        <w:rPr>
          <w:rFonts w:ascii="宋体" w:hAnsi="宋体" w:cs="宋体"/>
          <w:color w:val="333333"/>
          <w:shd w:val="clear" w:color="auto" w:fill="FDFDFD"/>
        </w:rPr>
      </w:pPr>
    </w:p>
    <w:p w:rsidR="00D84B3F" w:rsidRDefault="00D84B3F" w:rsidP="00D84B3F">
      <w:pPr>
        <w:pStyle w:val="a7"/>
        <w:widowControl/>
        <w:shd w:val="clear" w:color="auto" w:fill="FDFDFD"/>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辽宁现代服务职业技术学院采购项目报名表</w:t>
      </w:r>
    </w:p>
    <w:p w:rsidR="00D84B3F" w:rsidRDefault="00D84B3F" w:rsidP="00D84B3F">
      <w:pPr>
        <w:pStyle w:val="a7"/>
        <w:widowControl/>
        <w:shd w:val="clear" w:color="auto" w:fill="FDFDFD"/>
        <w:spacing w:before="0" w:beforeAutospacing="0" w:after="0" w:afterAutospacing="0" w:line="288" w:lineRule="auto"/>
        <w:jc w:val="center"/>
        <w:rPr>
          <w:rFonts w:ascii="宋体" w:hAnsi="宋体" w:cs="宋体"/>
          <w:color w:val="333333"/>
          <w:shd w:val="clear" w:color="auto" w:fill="FDFDFD"/>
        </w:rPr>
      </w:pPr>
    </w:p>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r>
        <w:rPr>
          <w:rFonts w:ascii="宋体" w:hAnsi="宋体" w:cs="宋体" w:hint="eastAsia"/>
          <w:color w:val="333333"/>
          <w:shd w:val="clear" w:color="auto" w:fill="FDFDFD"/>
        </w:rPr>
        <w:t xml:space="preserve">项目名称：                         </w:t>
      </w:r>
    </w:p>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r>
        <w:rPr>
          <w:rFonts w:ascii="宋体" w:hAnsi="宋体" w:cs="宋体" w:hint="eastAsia"/>
          <w:color w:val="333333"/>
          <w:shd w:val="clear" w:color="auto" w:fill="FDFDFD"/>
        </w:rPr>
        <w:t xml:space="preserve">项目编号：           </w:t>
      </w:r>
    </w:p>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proofErr w:type="gramStart"/>
      <w:r>
        <w:rPr>
          <w:rFonts w:ascii="宋体" w:hAnsi="宋体" w:cs="宋体" w:hint="eastAsia"/>
          <w:color w:val="333333"/>
          <w:shd w:val="clear" w:color="auto" w:fill="FDFDFD"/>
        </w:rPr>
        <w:t>项目标段</w:t>
      </w:r>
      <w:proofErr w:type="gramEnd"/>
      <w:r>
        <w:rPr>
          <w:rFonts w:ascii="宋体" w:hAnsi="宋体" w:cs="宋体" w:hint="eastAsia"/>
          <w:color w:val="333333"/>
          <w:shd w:val="clear" w:color="auto" w:fill="FDFDF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1566"/>
        <w:gridCol w:w="2160"/>
        <w:gridCol w:w="2160"/>
      </w:tblGrid>
      <w:tr w:rsidR="00D84B3F" w:rsidTr="000A74CB">
        <w:trPr>
          <w:jc w:val="center"/>
        </w:trPr>
        <w:tc>
          <w:tcPr>
            <w:tcW w:w="2752" w:type="dxa"/>
            <w:tcBorders>
              <w:top w:val="single" w:sz="4" w:space="0" w:color="auto"/>
              <w:left w:val="single" w:sz="4" w:space="0" w:color="auto"/>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单位名称</w:t>
            </w:r>
          </w:p>
        </w:tc>
        <w:tc>
          <w:tcPr>
            <w:tcW w:w="1566"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联系人</w:t>
            </w:r>
          </w:p>
        </w:tc>
        <w:tc>
          <w:tcPr>
            <w:tcW w:w="2160"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联系电话</w:t>
            </w:r>
          </w:p>
        </w:tc>
        <w:tc>
          <w:tcPr>
            <w:tcW w:w="2160"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邮箱</w:t>
            </w:r>
          </w:p>
        </w:tc>
      </w:tr>
      <w:tr w:rsidR="00D84B3F" w:rsidTr="000A74CB">
        <w:trPr>
          <w:jc w:val="center"/>
        </w:trPr>
        <w:tc>
          <w:tcPr>
            <w:tcW w:w="2752" w:type="dxa"/>
            <w:tcBorders>
              <w:top w:val="single" w:sz="4" w:space="0" w:color="auto"/>
              <w:left w:val="single" w:sz="4" w:space="0" w:color="auto"/>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p>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p>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r>
              <w:rPr>
                <w:rFonts w:ascii="宋体" w:hAnsi="宋体" w:cs="宋体" w:hint="eastAsia"/>
                <w:color w:val="333333"/>
                <w:shd w:val="clear" w:color="auto" w:fill="FDFDFD"/>
              </w:rPr>
              <w:t>（全称并加盖公章）</w:t>
            </w:r>
          </w:p>
        </w:tc>
        <w:tc>
          <w:tcPr>
            <w:tcW w:w="1566"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p>
        </w:tc>
        <w:tc>
          <w:tcPr>
            <w:tcW w:w="2160"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p>
        </w:tc>
        <w:tc>
          <w:tcPr>
            <w:tcW w:w="2160" w:type="dxa"/>
            <w:tcBorders>
              <w:top w:val="single" w:sz="4" w:space="0" w:color="auto"/>
              <w:left w:val="nil"/>
              <w:bottom w:val="single" w:sz="4" w:space="0" w:color="auto"/>
              <w:right w:val="single" w:sz="4" w:space="0" w:color="auto"/>
            </w:tcBorders>
            <w:vAlign w:val="center"/>
          </w:tcPr>
          <w:p w:rsidR="00D84B3F" w:rsidRDefault="00D84B3F" w:rsidP="000A74CB">
            <w:pPr>
              <w:pStyle w:val="a7"/>
              <w:widowControl/>
              <w:spacing w:before="0" w:beforeAutospacing="0" w:after="0" w:afterAutospacing="0" w:line="288" w:lineRule="auto"/>
              <w:jc w:val="center"/>
              <w:rPr>
                <w:rFonts w:ascii="宋体" w:hAnsi="宋体" w:cs="宋体"/>
                <w:color w:val="333333"/>
                <w:shd w:val="clear" w:color="auto" w:fill="FDFDFD"/>
              </w:rPr>
            </w:pPr>
          </w:p>
        </w:tc>
      </w:tr>
    </w:tbl>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r>
        <w:rPr>
          <w:rFonts w:ascii="宋体" w:hAnsi="宋体" w:cs="宋体" w:hint="eastAsia"/>
          <w:color w:val="333333"/>
          <w:shd w:val="clear" w:color="auto" w:fill="FDFDFD"/>
        </w:rPr>
        <w:t>时间：      年    月    日（电子邮件发送时间）</w:t>
      </w:r>
    </w:p>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r>
        <w:rPr>
          <w:rFonts w:ascii="宋体" w:hAnsi="宋体" w:cs="宋体" w:hint="eastAsia"/>
          <w:color w:val="333333"/>
          <w:shd w:val="clear" w:color="auto" w:fill="FDFDFD"/>
        </w:rPr>
        <w:t xml:space="preserve"> </w:t>
      </w:r>
    </w:p>
    <w:p w:rsidR="00D84B3F" w:rsidRDefault="00D84B3F" w:rsidP="00D84B3F">
      <w:pPr>
        <w:pStyle w:val="a7"/>
        <w:widowControl/>
        <w:shd w:val="clear" w:color="auto" w:fill="FDFDFD"/>
        <w:spacing w:before="0" w:beforeAutospacing="0" w:after="0" w:afterAutospacing="0" w:line="288" w:lineRule="auto"/>
        <w:rPr>
          <w:rFonts w:ascii="宋体" w:hAnsi="宋体" w:cs="宋体"/>
          <w:color w:val="333333"/>
          <w:shd w:val="clear" w:color="auto" w:fill="FDFDFD"/>
        </w:rPr>
      </w:pPr>
      <w:r>
        <w:rPr>
          <w:rFonts w:ascii="宋体" w:hAnsi="宋体" w:cs="宋体" w:hint="eastAsia"/>
          <w:color w:val="333333"/>
          <w:shd w:val="clear" w:color="auto" w:fill="FDFDFD"/>
        </w:rPr>
        <w:t>注：上述报名表和公告第</w:t>
      </w:r>
      <w:r>
        <w:rPr>
          <w:rFonts w:ascii="宋体" w:hAnsi="宋体" w:cs="宋体" w:hint="eastAsia"/>
          <w:color w:val="333333"/>
          <w:shd w:val="clear" w:color="auto" w:fill="FDFDFD"/>
          <w:lang w:val="zh-TW" w:eastAsia="zh-TW"/>
        </w:rPr>
        <w:t>四</w:t>
      </w:r>
      <w:r>
        <w:rPr>
          <w:rFonts w:ascii="宋体" w:hAnsi="宋体" w:cs="宋体" w:hint="eastAsia"/>
          <w:color w:val="333333"/>
          <w:shd w:val="clear" w:color="auto" w:fill="FDFDFD"/>
        </w:rPr>
        <w:t>项</w:t>
      </w:r>
      <w:r>
        <w:rPr>
          <w:rFonts w:ascii="宋体" w:hAnsi="宋体" w:cs="宋体" w:hint="eastAsia"/>
          <w:color w:val="333333"/>
          <w:shd w:val="clear" w:color="auto" w:fill="FDFDFD"/>
          <w:lang w:val="zh-TW" w:eastAsia="zh-TW"/>
        </w:rPr>
        <w:t>合格供应商的资格条件</w:t>
      </w:r>
      <w:r>
        <w:rPr>
          <w:rFonts w:ascii="宋体" w:hAnsi="宋体" w:cs="宋体" w:hint="eastAsia"/>
          <w:color w:val="333333"/>
          <w:shd w:val="clear" w:color="auto" w:fill="FDFDFD"/>
        </w:rPr>
        <w:t>的扫描件以附件形式发送至电子邮箱：lfzcglc@163.com</w:t>
      </w:r>
    </w:p>
    <w:p w:rsidR="00D84B3F" w:rsidRDefault="00D84B3F" w:rsidP="00D84B3F">
      <w:pPr>
        <w:pStyle w:val="A0"/>
        <w:widowControl/>
        <w:spacing w:line="360" w:lineRule="auto"/>
        <w:jc w:val="left"/>
        <w:rPr>
          <w:rFonts w:ascii="仿宋_GB2312" w:eastAsia="PMingLiU" w:hAnsi="仿宋_GB2312" w:cs="仿宋_GB2312" w:hint="eastAsia"/>
          <w:kern w:val="0"/>
          <w:sz w:val="21"/>
          <w:szCs w:val="21"/>
          <w:lang w:val="zh-TW" w:eastAsia="zh-TW"/>
        </w:rPr>
      </w:pPr>
    </w:p>
    <w:p w:rsidR="00D84B3F" w:rsidRDefault="00D84B3F" w:rsidP="00D84B3F">
      <w:pPr>
        <w:pStyle w:val="A0"/>
        <w:widowControl/>
        <w:spacing w:line="288" w:lineRule="auto"/>
        <w:ind w:leftChars="300" w:left="5638" w:hangingChars="2342" w:hanging="4918"/>
        <w:rPr>
          <w:rFonts w:cs="仿宋_GB2312"/>
          <w:kern w:val="0"/>
          <w:sz w:val="24"/>
          <w:szCs w:val="24"/>
          <w:lang w:val="zh-TW" w:eastAsia="zh-TW"/>
        </w:rPr>
      </w:pPr>
      <w:r>
        <w:rPr>
          <w:rFonts w:ascii="仿宋_GB2312" w:eastAsia="仿宋_GB2312" w:hAnsi="仿宋_GB2312" w:cs="仿宋_GB2312"/>
          <w:kern w:val="0"/>
          <w:sz w:val="21"/>
          <w:szCs w:val="21"/>
          <w:lang w:val="zh-TW" w:eastAsia="zh-TW"/>
        </w:rPr>
        <w:t xml:space="preserve"> </w:t>
      </w:r>
      <w:r>
        <w:rPr>
          <w:rFonts w:ascii="仿宋_GB2312" w:eastAsia="PMingLiU" w:hAnsi="仿宋_GB2312" w:cs="仿宋_GB2312"/>
          <w:kern w:val="0"/>
          <w:sz w:val="21"/>
          <w:szCs w:val="21"/>
          <w:lang w:val="zh-TW" w:eastAsia="zh-TW"/>
        </w:rPr>
        <w:t xml:space="preserve">                                                                                         </w:t>
      </w:r>
      <w:r>
        <w:rPr>
          <w:rFonts w:ascii="仿宋_GB2312" w:eastAsia="仿宋_GB2312" w:hAnsi="仿宋_GB2312" w:cs="仿宋_GB2312"/>
          <w:kern w:val="0"/>
          <w:sz w:val="21"/>
          <w:szCs w:val="21"/>
          <w:lang w:val="zh-TW" w:eastAsia="zh-TW"/>
        </w:rPr>
        <w:t xml:space="preserve"> </w:t>
      </w:r>
      <w:r>
        <w:rPr>
          <w:rFonts w:cs="仿宋_GB2312"/>
          <w:kern w:val="0"/>
          <w:sz w:val="24"/>
          <w:szCs w:val="24"/>
          <w:lang w:val="zh-CN"/>
        </w:rPr>
        <w:t>辽宁现代服务职业技术学院</w:t>
      </w:r>
    </w:p>
    <w:p w:rsidR="0042180A" w:rsidRPr="00D84B3F" w:rsidRDefault="00D84B3F" w:rsidP="00D84B3F">
      <w:pPr>
        <w:pStyle w:val="A0"/>
        <w:widowControl/>
        <w:spacing w:line="288" w:lineRule="auto"/>
        <w:ind w:leftChars="342" w:left="6682" w:hangingChars="2442" w:hanging="5861"/>
        <w:jc w:val="center"/>
        <w:rPr>
          <w:rFonts w:eastAsia="PMingLiU" w:cs="仿宋_GB2312"/>
          <w:kern w:val="0"/>
          <w:sz w:val="24"/>
          <w:szCs w:val="24"/>
          <w:lang w:eastAsia="zh-TW"/>
        </w:rPr>
      </w:pPr>
      <w:r>
        <w:rPr>
          <w:rFonts w:cs="仿宋_GB2312"/>
          <w:kern w:val="0"/>
          <w:sz w:val="24"/>
          <w:szCs w:val="24"/>
          <w:lang w:eastAsia="zh-TW"/>
        </w:rPr>
        <w:t xml:space="preserve">                                      </w:t>
      </w:r>
      <w:bookmarkStart w:id="0" w:name="_GoBack"/>
      <w:bookmarkEnd w:id="0"/>
      <w:r>
        <w:rPr>
          <w:rFonts w:cs="仿宋_GB2312"/>
          <w:kern w:val="0"/>
          <w:sz w:val="24"/>
          <w:szCs w:val="24"/>
          <w:lang w:eastAsia="zh-TW"/>
        </w:rPr>
        <w:t>2019</w:t>
      </w:r>
      <w:r>
        <w:rPr>
          <w:rFonts w:cs="仿宋_GB2312"/>
          <w:kern w:val="0"/>
          <w:sz w:val="24"/>
          <w:szCs w:val="24"/>
          <w:lang w:val="zh-TW" w:eastAsia="zh-TW"/>
        </w:rPr>
        <w:t>年</w:t>
      </w:r>
      <w:r>
        <w:rPr>
          <w:rFonts w:cs="仿宋_GB2312"/>
          <w:kern w:val="0"/>
          <w:sz w:val="24"/>
          <w:szCs w:val="24"/>
          <w:lang w:eastAsia="zh-TW"/>
        </w:rPr>
        <w:t>8</w:t>
      </w:r>
      <w:r>
        <w:rPr>
          <w:rFonts w:cs="仿宋_GB2312"/>
          <w:kern w:val="0"/>
          <w:sz w:val="24"/>
          <w:szCs w:val="24"/>
          <w:lang w:val="zh-TW" w:eastAsia="zh-TW"/>
        </w:rPr>
        <w:t>月</w:t>
      </w:r>
      <w:r>
        <w:rPr>
          <w:rFonts w:cs="仿宋_GB2312"/>
          <w:kern w:val="0"/>
          <w:sz w:val="24"/>
          <w:szCs w:val="24"/>
          <w:lang w:val="zh-CN" w:eastAsia="zh-TW"/>
        </w:rPr>
        <w:t>12</w:t>
      </w:r>
      <w:r>
        <w:rPr>
          <w:rFonts w:cs="仿宋_GB2312"/>
          <w:kern w:val="0"/>
          <w:sz w:val="24"/>
          <w:szCs w:val="24"/>
          <w:lang w:val="zh-TW" w:eastAsia="zh-TW"/>
        </w:rPr>
        <w:t>日</w:t>
      </w:r>
      <w:r w:rsidR="00CF4C92">
        <w:rPr>
          <w:rFonts w:ascii="Lucida Sans Unicode" w:eastAsia="Lucida Sans Unicode" w:hAnsi="Lucida Sans Unicode" w:cs="Lucida Sans Unicode"/>
        </w:rPr>
        <w:br w:type="page"/>
      </w:r>
    </w:p>
    <w:p w:rsidR="0042180A" w:rsidRDefault="00CF4C92">
      <w:pPr>
        <w:pStyle w:val="A0"/>
        <w:spacing w:line="480" w:lineRule="exact"/>
        <w:jc w:val="center"/>
        <w:rPr>
          <w:rFonts w:ascii="Lucida Sans Unicode" w:eastAsia="Lucida Sans Unicode" w:hAnsi="Lucida Sans Unicode" w:cs="Lucida Sans Unicode"/>
          <w:b/>
          <w:bCs/>
          <w:sz w:val="44"/>
          <w:szCs w:val="44"/>
        </w:rPr>
      </w:pPr>
      <w:r>
        <w:rPr>
          <w:rFonts w:eastAsia="Arial Unicode MS" w:hint="eastAsia"/>
          <w:b/>
          <w:bCs/>
          <w:sz w:val="44"/>
          <w:szCs w:val="44"/>
          <w:lang w:val="zh-TW" w:eastAsia="zh-TW"/>
        </w:rPr>
        <w:lastRenderedPageBreak/>
        <w:t>目</w:t>
      </w:r>
      <w:r>
        <w:rPr>
          <w:rFonts w:ascii="Lucida Sans Unicode" w:eastAsia="Lucida Sans Unicode" w:hAnsi="Lucida Sans Unicode" w:cs="Lucida Sans Unicode"/>
          <w:b/>
          <w:bCs/>
          <w:sz w:val="44"/>
          <w:szCs w:val="44"/>
        </w:rPr>
        <w:t xml:space="preserve">   </w:t>
      </w:r>
      <w:r>
        <w:rPr>
          <w:rFonts w:eastAsia="Arial Unicode MS" w:hint="eastAsia"/>
          <w:b/>
          <w:bCs/>
          <w:sz w:val="44"/>
          <w:szCs w:val="44"/>
          <w:lang w:val="zh-TW" w:eastAsia="zh-TW"/>
        </w:rPr>
        <w:t>录</w:t>
      </w:r>
    </w:p>
    <w:p w:rsidR="0042180A" w:rsidRDefault="0042180A">
      <w:pPr>
        <w:pStyle w:val="A0"/>
        <w:spacing w:line="480" w:lineRule="exact"/>
        <w:jc w:val="center"/>
        <w:rPr>
          <w:rFonts w:ascii="Lucida Sans Unicode" w:eastAsia="Lucida Sans Unicode" w:hAnsi="Lucida Sans Unicode" w:cs="Lucida Sans Unicode"/>
          <w:b/>
          <w:bCs/>
          <w:sz w:val="44"/>
          <w:szCs w:val="44"/>
        </w:rPr>
      </w:pPr>
    </w:p>
    <w:p w:rsidR="0042180A" w:rsidRDefault="00CF4C92">
      <w:pPr>
        <w:pStyle w:val="A0"/>
        <w:spacing w:line="480" w:lineRule="exact"/>
        <w:jc w:val="center"/>
        <w:rPr>
          <w:rFonts w:ascii="黑体" w:eastAsia="黑体" w:hAnsi="黑体" w:cs="黑体"/>
          <w:b/>
          <w:bCs/>
        </w:rPr>
      </w:pPr>
      <w:r>
        <w:rPr>
          <w:rFonts w:ascii="黑体" w:eastAsia="黑体" w:hAnsi="黑体" w:cs="黑体"/>
          <w:b/>
          <w:bCs/>
          <w:lang w:val="zh-TW" w:eastAsia="zh-TW"/>
        </w:rPr>
        <w:t>招标公告</w:t>
      </w:r>
      <w:r>
        <w:rPr>
          <w:rFonts w:ascii="黑体" w:eastAsia="黑体" w:hAnsi="黑体" w:cs="黑体"/>
          <w:b/>
          <w:bCs/>
        </w:rPr>
        <w:t>…………………………………………………02</w:t>
      </w:r>
    </w:p>
    <w:p w:rsidR="0042180A" w:rsidRDefault="00CF4C92">
      <w:pPr>
        <w:pStyle w:val="A0"/>
        <w:tabs>
          <w:tab w:val="left" w:pos="5145"/>
        </w:tabs>
        <w:spacing w:line="480" w:lineRule="exact"/>
        <w:jc w:val="center"/>
        <w:rPr>
          <w:rFonts w:ascii="黑体" w:eastAsia="黑体" w:hAnsi="黑体" w:cs="黑体"/>
          <w:b/>
          <w:bCs/>
        </w:rPr>
      </w:pPr>
      <w:r>
        <w:rPr>
          <w:rFonts w:ascii="黑体" w:eastAsia="黑体" w:hAnsi="黑体" w:cs="黑体"/>
          <w:b/>
          <w:bCs/>
          <w:lang w:val="zh-TW" w:eastAsia="zh-TW"/>
        </w:rPr>
        <w:t>第一章  采购项目基本内容及要求</w:t>
      </w:r>
      <w:r>
        <w:rPr>
          <w:rFonts w:ascii="黑体" w:eastAsia="黑体" w:hAnsi="黑体" w:cs="黑体"/>
          <w:b/>
          <w:bCs/>
        </w:rPr>
        <w:t>……………………06</w:t>
      </w:r>
    </w:p>
    <w:p w:rsidR="0042180A" w:rsidRDefault="00CF4C92">
      <w:pPr>
        <w:pStyle w:val="A0"/>
        <w:tabs>
          <w:tab w:val="left" w:pos="5145"/>
        </w:tabs>
        <w:spacing w:line="480" w:lineRule="exact"/>
        <w:jc w:val="center"/>
        <w:rPr>
          <w:rFonts w:ascii="黑体" w:eastAsia="黑体" w:hAnsi="黑体" w:cs="黑体"/>
          <w:b/>
          <w:bCs/>
        </w:rPr>
      </w:pPr>
      <w:r>
        <w:rPr>
          <w:rFonts w:ascii="黑体" w:eastAsia="黑体" w:hAnsi="黑体" w:cs="黑体"/>
          <w:b/>
          <w:bCs/>
          <w:lang w:val="zh-TW" w:eastAsia="zh-TW"/>
        </w:rPr>
        <w:t>第二章  采购合同专用条款</w:t>
      </w:r>
      <w:r>
        <w:rPr>
          <w:rFonts w:ascii="黑体" w:eastAsia="黑体" w:hAnsi="黑体" w:cs="黑体"/>
          <w:b/>
          <w:bCs/>
        </w:rPr>
        <w:t>……………………………07</w:t>
      </w:r>
    </w:p>
    <w:p w:rsidR="0042180A" w:rsidRDefault="00CF4C92">
      <w:pPr>
        <w:pStyle w:val="A0"/>
        <w:tabs>
          <w:tab w:val="left" w:pos="5145"/>
        </w:tabs>
        <w:spacing w:line="480" w:lineRule="exact"/>
        <w:jc w:val="center"/>
        <w:rPr>
          <w:rFonts w:ascii="黑体" w:eastAsia="黑体" w:hAnsi="黑体" w:cs="黑体"/>
          <w:b/>
          <w:bCs/>
        </w:rPr>
      </w:pPr>
      <w:r>
        <w:rPr>
          <w:rFonts w:ascii="黑体" w:eastAsia="黑体" w:hAnsi="黑体" w:cs="黑体"/>
          <w:b/>
          <w:bCs/>
          <w:lang w:val="zh-TW" w:eastAsia="zh-TW"/>
        </w:rPr>
        <w:t>第三章  投标文件内容及格式</w:t>
      </w:r>
      <w:r>
        <w:rPr>
          <w:rFonts w:ascii="黑体" w:eastAsia="黑体" w:hAnsi="黑体" w:cs="黑体"/>
          <w:b/>
          <w:bCs/>
        </w:rPr>
        <w:t>…………………………08</w:t>
      </w:r>
    </w:p>
    <w:p w:rsidR="0042180A" w:rsidRDefault="00CF4C92">
      <w:pPr>
        <w:pStyle w:val="A0"/>
        <w:tabs>
          <w:tab w:val="left" w:pos="5145"/>
        </w:tabs>
        <w:spacing w:line="480" w:lineRule="exact"/>
        <w:jc w:val="center"/>
        <w:rPr>
          <w:rFonts w:ascii="黑体" w:eastAsia="黑体" w:hAnsi="黑体" w:cs="黑体"/>
          <w:b/>
          <w:bCs/>
        </w:rPr>
      </w:pPr>
      <w:r>
        <w:rPr>
          <w:rFonts w:ascii="黑体" w:eastAsia="黑体" w:hAnsi="黑体" w:cs="黑体"/>
          <w:b/>
          <w:bCs/>
          <w:lang w:val="zh-TW" w:eastAsia="zh-TW"/>
        </w:rPr>
        <w:t>第四章  评审方法</w:t>
      </w:r>
      <w:r>
        <w:rPr>
          <w:rFonts w:ascii="黑体" w:eastAsia="黑体" w:hAnsi="黑体" w:cs="黑体"/>
          <w:b/>
          <w:bCs/>
        </w:rPr>
        <w:t>………………………………………18</w:t>
      </w:r>
    </w:p>
    <w:p w:rsidR="0042180A" w:rsidRDefault="00CF4C92">
      <w:pPr>
        <w:pStyle w:val="A0"/>
        <w:spacing w:line="480" w:lineRule="exact"/>
        <w:jc w:val="center"/>
        <w:rPr>
          <w:rFonts w:ascii="黑体" w:eastAsia="黑体" w:hAnsi="黑体" w:cs="黑体"/>
          <w:b/>
          <w:bCs/>
        </w:rPr>
      </w:pPr>
      <w:r>
        <w:rPr>
          <w:rFonts w:ascii="黑体" w:eastAsia="黑体" w:hAnsi="黑体" w:cs="黑体"/>
          <w:b/>
          <w:bCs/>
          <w:lang w:val="zh-TW" w:eastAsia="zh-TW"/>
        </w:rPr>
        <w:t>第五章  采购项目需求</w:t>
      </w:r>
      <w:r>
        <w:rPr>
          <w:rFonts w:ascii="黑体" w:eastAsia="黑体" w:hAnsi="黑体" w:cs="黑体"/>
          <w:b/>
          <w:bCs/>
        </w:rPr>
        <w:t>…………………………………23</w:t>
      </w:r>
    </w:p>
    <w:p w:rsidR="0042180A" w:rsidRDefault="00CF4C92">
      <w:pPr>
        <w:pStyle w:val="A0"/>
        <w:spacing w:line="480" w:lineRule="exact"/>
        <w:jc w:val="left"/>
        <w:rPr>
          <w:rFonts w:ascii="黑体" w:eastAsia="黑体" w:hAnsi="黑体" w:cs="黑体"/>
        </w:rPr>
      </w:pPr>
      <w:r>
        <w:rPr>
          <w:rFonts w:ascii="黑体" w:eastAsia="黑体" w:hAnsi="黑体" w:cs="黑体"/>
          <w:b/>
          <w:bCs/>
        </w:rPr>
        <w:t xml:space="preserve"> </w:t>
      </w: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spacing w:line="480" w:lineRule="exact"/>
        <w:ind w:firstLine="602"/>
        <w:rPr>
          <w:rFonts w:ascii="楷体_GB2312" w:eastAsia="楷体_GB2312" w:hAnsi="楷体_GB2312" w:cs="楷体_GB2312"/>
          <w:b/>
          <w:bCs/>
          <w:sz w:val="30"/>
          <w:szCs w:val="30"/>
          <w:lang w:val="zh-TW" w:eastAsia="zh-TW"/>
        </w:rPr>
      </w:pPr>
      <w:r>
        <w:rPr>
          <w:rFonts w:ascii="楷体_GB2312" w:eastAsia="楷体_GB2312" w:hAnsi="楷体_GB2312" w:cs="楷体_GB2312"/>
          <w:b/>
          <w:bCs/>
          <w:sz w:val="30"/>
          <w:szCs w:val="30"/>
          <w:lang w:val="zh-TW" w:eastAsia="zh-TW"/>
        </w:rPr>
        <w:t>说  明</w:t>
      </w:r>
    </w:p>
    <w:p w:rsidR="0042180A" w:rsidRDefault="00CF4C92">
      <w:pPr>
        <w:pStyle w:val="A0"/>
        <w:spacing w:line="480" w:lineRule="exact"/>
        <w:ind w:firstLine="600"/>
        <w:rPr>
          <w:rFonts w:ascii="黑体" w:eastAsia="黑体" w:hAnsi="黑体" w:cs="黑体"/>
          <w:sz w:val="30"/>
          <w:szCs w:val="30"/>
        </w:rPr>
      </w:pPr>
      <w:r>
        <w:rPr>
          <w:rFonts w:ascii="黑体" w:eastAsia="黑体" w:hAnsi="黑体" w:cs="黑体"/>
          <w:sz w:val="30"/>
          <w:szCs w:val="30"/>
        </w:rPr>
        <w:t>1.</w:t>
      </w:r>
      <w:r>
        <w:rPr>
          <w:rFonts w:ascii="仿宋_GB2312" w:eastAsia="仿宋_GB2312" w:hAnsi="仿宋_GB2312" w:cs="仿宋_GB2312"/>
          <w:sz w:val="30"/>
          <w:szCs w:val="30"/>
          <w:lang w:val="zh-TW" w:eastAsia="zh-TW"/>
        </w:rPr>
        <w:t>招标文件由正文和附件两部分组成。</w:t>
      </w:r>
    </w:p>
    <w:p w:rsidR="0042180A" w:rsidRDefault="00CF4C92">
      <w:pPr>
        <w:pStyle w:val="A0"/>
        <w:spacing w:line="480" w:lineRule="exact"/>
        <w:ind w:firstLine="600"/>
        <w:rPr>
          <w:rFonts w:ascii="仿宋_GB2312" w:eastAsia="仿宋_GB2312" w:hAnsi="仿宋_GB2312" w:cs="仿宋_GB2312"/>
          <w:sz w:val="30"/>
          <w:szCs w:val="30"/>
        </w:rPr>
      </w:pPr>
      <w:r>
        <w:rPr>
          <w:rFonts w:ascii="黑体" w:eastAsia="黑体" w:hAnsi="黑体" w:cs="黑体"/>
          <w:sz w:val="30"/>
          <w:szCs w:val="30"/>
        </w:rPr>
        <w:t>2.</w:t>
      </w:r>
      <w:r>
        <w:rPr>
          <w:rFonts w:ascii="仿宋_GB2312" w:eastAsia="仿宋_GB2312" w:hAnsi="仿宋_GB2312" w:cs="仿宋_GB2312"/>
          <w:sz w:val="30"/>
          <w:szCs w:val="30"/>
          <w:lang w:val="zh-TW" w:eastAsia="zh-TW"/>
        </w:rPr>
        <w:t>供应商应当完整地阅读、理解构成本文件的所有内容。正文和附件如有不一致的地方，须以正文为准。</w:t>
      </w:r>
    </w:p>
    <w:p w:rsidR="0042180A" w:rsidRDefault="0042180A">
      <w:pPr>
        <w:pStyle w:val="A0"/>
        <w:spacing w:line="480" w:lineRule="exact"/>
        <w:rPr>
          <w:rFonts w:ascii="Lucida Sans Unicode" w:eastAsia="Lucida Sans Unicode" w:hAnsi="Lucida Sans Unicode" w:cs="Lucida Sans Unicode"/>
        </w:rPr>
      </w:pPr>
    </w:p>
    <w:p w:rsidR="0042180A" w:rsidRDefault="0042180A">
      <w:pPr>
        <w:pStyle w:val="A0"/>
        <w:spacing w:line="480" w:lineRule="exact"/>
        <w:rPr>
          <w:rFonts w:ascii="Lucida Sans Unicode" w:eastAsia="Lucida Sans Unicode" w:hAnsi="Lucida Sans Unicode" w:cs="Lucida Sans Unicode"/>
        </w:rPr>
      </w:pPr>
    </w:p>
    <w:p w:rsidR="0042180A" w:rsidRDefault="0042180A">
      <w:pPr>
        <w:pStyle w:val="A0"/>
        <w:spacing w:line="480" w:lineRule="exact"/>
        <w:rPr>
          <w:rFonts w:ascii="Lucida Sans Unicode" w:eastAsia="Lucida Sans Unicode" w:hAnsi="Lucida Sans Unicode" w:cs="Lucida Sans Unicode"/>
        </w:rPr>
      </w:pPr>
    </w:p>
    <w:p w:rsidR="0042180A" w:rsidRDefault="0042180A">
      <w:pPr>
        <w:pStyle w:val="A0"/>
        <w:spacing w:line="480" w:lineRule="exact"/>
        <w:rPr>
          <w:rFonts w:ascii="Lucida Sans Unicode" w:eastAsia="Lucida Sans Unicode" w:hAnsi="Lucida Sans Unicode" w:cs="Lucida Sans Unicode"/>
        </w:rPr>
      </w:pPr>
    </w:p>
    <w:p w:rsidR="0042180A" w:rsidRDefault="0042180A">
      <w:pPr>
        <w:pStyle w:val="A0"/>
        <w:spacing w:line="480" w:lineRule="exact"/>
        <w:rPr>
          <w:rFonts w:ascii="Lucida Sans Unicode" w:eastAsia="Lucida Sans Unicode" w:hAnsi="Lucida Sans Unicode" w:cs="Lucida Sans Unicode"/>
        </w:rPr>
      </w:pP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pPr>
      <w:r>
        <w:br w:type="page"/>
      </w:r>
    </w:p>
    <w:tbl>
      <w:tblPr>
        <w:tblStyle w:val="TableNormal"/>
        <w:tblW w:w="935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6521"/>
      </w:tblGrid>
      <w:tr w:rsidR="0042180A">
        <w:trPr>
          <w:trHeight w:val="526"/>
          <w:jc w:val="center"/>
        </w:trPr>
        <w:tc>
          <w:tcPr>
            <w:tcW w:w="9356" w:type="dxa"/>
            <w:gridSpan w:val="2"/>
            <w:tcBorders>
              <w:top w:val="nil"/>
              <w:left w:val="nil"/>
              <w:bottom w:val="single" w:sz="8" w:space="0" w:color="000000"/>
              <w:right w:val="nil"/>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eastAsia="Arial Unicode MS" w:hint="eastAsia"/>
                <w:b/>
                <w:bCs/>
                <w:sz w:val="36"/>
                <w:szCs w:val="36"/>
                <w:lang w:val="zh-TW" w:eastAsia="zh-TW"/>
              </w:rPr>
              <w:lastRenderedPageBreak/>
              <w:t>第一章</w:t>
            </w:r>
            <w:r>
              <w:rPr>
                <w:rFonts w:eastAsia="Arial Unicode MS" w:hint="eastAsia"/>
                <w:b/>
                <w:bCs/>
                <w:sz w:val="36"/>
                <w:szCs w:val="36"/>
                <w:lang w:val="zh-TW" w:eastAsia="zh-TW"/>
              </w:rPr>
              <w:t xml:space="preserve"> </w:t>
            </w:r>
            <w:r>
              <w:rPr>
                <w:rFonts w:eastAsia="Arial Unicode MS" w:hint="eastAsia"/>
                <w:b/>
                <w:bCs/>
                <w:sz w:val="36"/>
                <w:szCs w:val="36"/>
                <w:lang w:val="zh-TW" w:eastAsia="zh-TW"/>
              </w:rPr>
              <w:t>采购项目基本内容及要求</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b/>
                <w:bCs/>
                <w:kern w:val="0"/>
                <w:sz w:val="24"/>
                <w:szCs w:val="24"/>
                <w:lang w:val="zh-TW" w:eastAsia="zh-TW"/>
              </w:rPr>
              <w:t>项    目</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b/>
                <w:bCs/>
                <w:kern w:val="0"/>
                <w:sz w:val="24"/>
                <w:szCs w:val="24"/>
                <w:lang w:val="zh-TW" w:eastAsia="zh-TW"/>
              </w:rPr>
              <w:t>内     容</w:t>
            </w:r>
          </w:p>
        </w:tc>
      </w:tr>
      <w:tr w:rsidR="0042180A">
        <w:trPr>
          <w:trHeight w:val="746"/>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项目名称</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rPr>
                <w:rFonts w:ascii="仿宋_GB2312" w:eastAsia="仿宋_GB2312" w:hAnsi="仿宋_GB2312" w:cs="仿宋_GB2312"/>
                <w:kern w:val="0"/>
                <w:sz w:val="24"/>
                <w:szCs w:val="24"/>
                <w:lang w:val="zh-TW" w:eastAsia="zh-TW"/>
              </w:rPr>
            </w:pPr>
            <w:r>
              <w:rPr>
                <w:rFonts w:ascii="仿宋_GB2312" w:eastAsia="仿宋_GB2312" w:hAnsi="仿宋_GB2312" w:cs="仿宋_GB2312" w:hint="eastAsia"/>
                <w:kern w:val="0"/>
                <w:sz w:val="24"/>
                <w:szCs w:val="24"/>
                <w:lang w:val="zh-TW" w:eastAsia="zh-TW"/>
              </w:rPr>
              <w:t>辽宁现代服务职业技术学院学生食堂委托经营管理服务项目</w:t>
            </w:r>
          </w:p>
          <w:p w:rsidR="0042180A" w:rsidRDefault="00CF4C92">
            <w:pPr>
              <w:pStyle w:val="A0"/>
              <w:widowControl/>
              <w:spacing w:line="400" w:lineRule="exact"/>
              <w:rPr>
                <w:rFonts w:ascii="仿宋_GB2312" w:eastAsia="PMingLiU" w:hAnsi="仿宋_GB2312" w:cs="仿宋_GB2312"/>
                <w:kern w:val="0"/>
                <w:sz w:val="24"/>
                <w:szCs w:val="24"/>
                <w:lang w:val="zh-TW" w:eastAsia="zh-TW"/>
              </w:rPr>
            </w:pPr>
            <w:r>
              <w:rPr>
                <w:rFonts w:ascii="仿宋_GB2312" w:eastAsia="仿宋_GB2312" w:hAnsi="仿宋_GB2312" w:cs="仿宋_GB2312" w:hint="eastAsia"/>
                <w:kern w:val="0"/>
                <w:sz w:val="24"/>
                <w:szCs w:val="24"/>
                <w:lang w:val="zh-TW"/>
              </w:rPr>
              <w:t>二</w:t>
            </w:r>
            <w:r>
              <w:rPr>
                <w:rFonts w:ascii="仿宋_GB2312" w:eastAsia="仿宋_GB2312" w:hAnsi="仿宋_GB2312" w:cs="仿宋_GB2312"/>
                <w:kern w:val="0"/>
                <w:sz w:val="24"/>
                <w:szCs w:val="24"/>
                <w:lang w:val="zh-TW" w:eastAsia="zh-TW"/>
              </w:rPr>
              <w:t>标段：第</w:t>
            </w:r>
            <w:r>
              <w:rPr>
                <w:rFonts w:ascii="仿宋_GB2312" w:eastAsia="仿宋_GB2312" w:hAnsi="仿宋_GB2312" w:cs="仿宋_GB2312" w:hint="eastAsia"/>
                <w:kern w:val="0"/>
                <w:sz w:val="24"/>
                <w:szCs w:val="24"/>
                <w:lang w:val="zh-TW"/>
              </w:rPr>
              <w:t>二</w:t>
            </w:r>
            <w:r>
              <w:rPr>
                <w:rFonts w:ascii="仿宋_GB2312" w:eastAsia="仿宋_GB2312" w:hAnsi="仿宋_GB2312" w:cs="仿宋_GB2312"/>
                <w:kern w:val="0"/>
                <w:sz w:val="24"/>
                <w:szCs w:val="24"/>
                <w:lang w:val="zh-TW" w:eastAsia="zh-TW"/>
              </w:rPr>
              <w:t>食堂</w:t>
            </w:r>
          </w:p>
        </w:tc>
      </w:tr>
      <w:tr w:rsidR="0042180A">
        <w:trPr>
          <w:trHeight w:val="475"/>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项目编号</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spacing w:line="360" w:lineRule="auto"/>
              <w:rPr>
                <w:rFonts w:eastAsia="PMingLiU"/>
                <w:kern w:val="0"/>
                <w:sz w:val="24"/>
                <w:szCs w:val="24"/>
                <w:lang w:val="zh-TW" w:eastAsia="zh-TW"/>
              </w:rPr>
            </w:pPr>
            <w:r>
              <w:rPr>
                <w:rFonts w:ascii="仿宋_GB2312" w:eastAsia="仿宋_GB2312" w:hAnsi="仿宋_GB2312" w:cs="仿宋_GB2312"/>
                <w:kern w:val="0"/>
                <w:sz w:val="24"/>
                <w:szCs w:val="24"/>
                <w:lang w:val="zh-TW" w:eastAsia="zh-TW"/>
              </w:rPr>
              <w:t>LFZY201908001-</w:t>
            </w:r>
            <w:r>
              <w:rPr>
                <w:rFonts w:ascii="仿宋_GB2312" w:eastAsia="PMingLiU" w:hAnsi="仿宋_GB2312" w:cs="仿宋_GB2312"/>
                <w:kern w:val="0"/>
                <w:sz w:val="24"/>
                <w:szCs w:val="24"/>
                <w:lang w:val="zh-TW" w:eastAsia="zh-TW"/>
              </w:rPr>
              <w:t>2</w:t>
            </w:r>
          </w:p>
        </w:tc>
      </w:tr>
      <w:tr w:rsidR="0042180A">
        <w:trPr>
          <w:trHeight w:val="1094"/>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sz w:val="24"/>
                <w:szCs w:val="24"/>
                <w:lang w:val="zh-TW" w:eastAsia="zh-TW"/>
              </w:rPr>
              <w:t>采购单位</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jc w:val="left"/>
              <w:outlineLvl w:val="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采购单位：辽宁现代服务职业技术学院</w:t>
            </w:r>
          </w:p>
          <w:p w:rsidR="0042180A" w:rsidRDefault="00CF4C92">
            <w:pPr>
              <w:pStyle w:val="A0"/>
              <w:widowControl/>
              <w:jc w:val="left"/>
              <w:outlineLvl w:val="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地址：沈阳市沈北新区蒲河新城通顺街</w:t>
            </w:r>
            <w:r>
              <w:rPr>
                <w:rFonts w:ascii="仿宋_GB2312" w:eastAsia="仿宋_GB2312" w:hAnsi="仿宋_GB2312" w:cs="仿宋_GB2312"/>
                <w:sz w:val="24"/>
                <w:szCs w:val="24"/>
              </w:rPr>
              <w:t>81</w:t>
            </w:r>
            <w:r>
              <w:rPr>
                <w:rFonts w:ascii="仿宋_GB2312" w:eastAsia="仿宋_GB2312" w:hAnsi="仿宋_GB2312" w:cs="仿宋_GB2312"/>
                <w:sz w:val="24"/>
                <w:szCs w:val="24"/>
                <w:lang w:val="zh-TW" w:eastAsia="zh-TW"/>
              </w:rPr>
              <w:t>号</w:t>
            </w:r>
          </w:p>
          <w:p w:rsidR="0042180A" w:rsidRDefault="00CF4C92">
            <w:pPr>
              <w:pStyle w:val="A0"/>
              <w:widowControl/>
              <w:jc w:val="left"/>
              <w:outlineLvl w:val="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联系人：邹老师</w:t>
            </w:r>
            <w:r>
              <w:rPr>
                <w:rFonts w:ascii="仿宋_GB2312" w:eastAsia="仿宋_GB2312" w:hAnsi="仿宋_GB2312" w:cs="仿宋_GB2312"/>
                <w:sz w:val="24"/>
                <w:szCs w:val="24"/>
              </w:rPr>
              <w:t xml:space="preserve"> </w:t>
            </w:r>
          </w:p>
          <w:p w:rsidR="0042180A" w:rsidRDefault="00CF4C92">
            <w:pPr>
              <w:pStyle w:val="A0"/>
              <w:jc w:val="left"/>
            </w:pPr>
            <w:r>
              <w:rPr>
                <w:rFonts w:ascii="仿宋_GB2312" w:eastAsia="仿宋_GB2312" w:hAnsi="仿宋_GB2312" w:cs="仿宋_GB2312"/>
                <w:sz w:val="24"/>
                <w:szCs w:val="24"/>
                <w:lang w:val="zh-TW" w:eastAsia="zh-TW"/>
              </w:rPr>
              <w:t>联系电话：</w:t>
            </w:r>
            <w:r>
              <w:rPr>
                <w:rFonts w:ascii="仿宋_GB2312" w:eastAsia="仿宋_GB2312" w:hAnsi="仿宋_GB2312" w:cs="仿宋_GB2312"/>
                <w:sz w:val="24"/>
                <w:szCs w:val="24"/>
              </w:rPr>
              <w:t xml:space="preserve">024-88085670 </w:t>
            </w:r>
          </w:p>
        </w:tc>
      </w:tr>
      <w:tr w:rsidR="0042180A">
        <w:trPr>
          <w:trHeight w:val="519"/>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评审方法</w:t>
            </w:r>
          </w:p>
        </w:tc>
        <w:tc>
          <w:tcPr>
            <w:tcW w:w="652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spacing w:line="560" w:lineRule="exact"/>
            </w:pPr>
            <w:r>
              <w:rPr>
                <w:rFonts w:ascii="仿宋_GB2312" w:eastAsia="仿宋_GB2312" w:hAnsi="仿宋_GB2312" w:cs="仿宋_GB2312"/>
                <w:sz w:val="24"/>
                <w:szCs w:val="24"/>
                <w:lang w:val="zh-TW" w:eastAsia="zh-TW"/>
              </w:rPr>
              <w:t>采用综合评分法</w:t>
            </w:r>
          </w:p>
        </w:tc>
      </w:tr>
      <w:tr w:rsidR="0042180A">
        <w:trPr>
          <w:trHeight w:val="486"/>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评审小组人数</w:t>
            </w:r>
          </w:p>
        </w:tc>
        <w:tc>
          <w:tcPr>
            <w:tcW w:w="652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spacing w:line="560" w:lineRule="exact"/>
            </w:pPr>
            <w:r>
              <w:rPr>
                <w:rFonts w:ascii="仿宋_GB2312" w:eastAsia="仿宋_GB2312" w:hAnsi="仿宋_GB2312" w:cs="仿宋_GB2312"/>
                <w:kern w:val="0"/>
                <w:sz w:val="24"/>
                <w:szCs w:val="24"/>
                <w:lang w:val="zh-TW" w:eastAsia="zh-TW"/>
              </w:rPr>
              <w:t>共</w:t>
            </w:r>
            <w:r>
              <w:rPr>
                <w:rFonts w:ascii="仿宋_GB2312" w:eastAsia="仿宋_GB2312" w:hAnsi="仿宋_GB2312" w:cs="仿宋_GB2312"/>
                <w:kern w:val="0"/>
                <w:sz w:val="24"/>
                <w:szCs w:val="24"/>
              </w:rPr>
              <w:t xml:space="preserve"> 3 </w:t>
            </w:r>
            <w:r>
              <w:rPr>
                <w:rFonts w:ascii="仿宋_GB2312" w:eastAsia="仿宋_GB2312" w:hAnsi="仿宋_GB2312" w:cs="仿宋_GB2312"/>
                <w:kern w:val="0"/>
                <w:sz w:val="24"/>
                <w:szCs w:val="24"/>
                <w:lang w:val="zh-TW" w:eastAsia="zh-TW"/>
              </w:rPr>
              <w:t>人</w:t>
            </w:r>
          </w:p>
        </w:tc>
      </w:tr>
      <w:tr w:rsidR="0042180A">
        <w:trPr>
          <w:trHeight w:val="597"/>
          <w:jc w:val="center"/>
        </w:trPr>
        <w:tc>
          <w:tcPr>
            <w:tcW w:w="283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合格供应商的资格条件</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360" w:lineRule="exact"/>
              <w:jc w:val="left"/>
            </w:pPr>
            <w:r>
              <w:rPr>
                <w:rFonts w:ascii="仿宋_GB2312" w:eastAsia="仿宋_GB2312" w:hAnsi="仿宋_GB2312" w:cs="仿宋_GB2312"/>
                <w:sz w:val="24"/>
                <w:szCs w:val="24"/>
                <w:lang w:val="zh-TW" w:eastAsia="zh-TW"/>
              </w:rPr>
              <w:t>详见公告要求</w:t>
            </w:r>
          </w:p>
        </w:tc>
      </w:tr>
      <w:tr w:rsidR="0042180A">
        <w:trPr>
          <w:trHeight w:val="537"/>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合同专用条款</w:t>
            </w:r>
          </w:p>
        </w:tc>
        <w:tc>
          <w:tcPr>
            <w:tcW w:w="652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详见第二章</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采购项目需求</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详见第五章</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资金来源</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自筹</w:t>
            </w:r>
          </w:p>
        </w:tc>
      </w:tr>
      <w:tr w:rsidR="0042180A">
        <w:trPr>
          <w:trHeight w:val="481"/>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hint="eastAsia"/>
                <w:kern w:val="0"/>
                <w:sz w:val="24"/>
                <w:szCs w:val="24"/>
                <w:lang w:val="zh-CN"/>
              </w:rPr>
              <w:t>磋商</w:t>
            </w:r>
            <w:r>
              <w:rPr>
                <w:rFonts w:ascii="仿宋_GB2312" w:eastAsia="仿宋_GB2312" w:hAnsi="仿宋_GB2312" w:cs="仿宋_GB2312"/>
                <w:kern w:val="0"/>
                <w:sz w:val="24"/>
                <w:szCs w:val="24"/>
                <w:lang w:val="zh-TW" w:eastAsia="zh-TW"/>
              </w:rPr>
              <w:t>文件获取时间、方式</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sz w:val="24"/>
                <w:szCs w:val="24"/>
                <w:lang w:val="zh-TW" w:eastAsia="zh-TW"/>
              </w:rPr>
              <w:t>详见公告</w:t>
            </w:r>
          </w:p>
        </w:tc>
      </w:tr>
      <w:tr w:rsidR="0042180A">
        <w:trPr>
          <w:trHeight w:val="751"/>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CN"/>
              </w:rPr>
              <w:t>递交</w:t>
            </w:r>
            <w:r>
              <w:rPr>
                <w:rFonts w:ascii="仿宋_GB2312" w:eastAsia="仿宋_GB2312" w:hAnsi="仿宋_GB2312" w:cs="仿宋_GB2312" w:hint="eastAsia"/>
                <w:kern w:val="0"/>
                <w:sz w:val="24"/>
                <w:szCs w:val="24"/>
                <w:lang w:val="zh-CN"/>
              </w:rPr>
              <w:t>响应</w:t>
            </w:r>
            <w:r>
              <w:rPr>
                <w:rFonts w:ascii="仿宋_GB2312" w:eastAsia="仿宋_GB2312" w:hAnsi="仿宋_GB2312" w:cs="仿宋_GB2312"/>
                <w:kern w:val="0"/>
                <w:sz w:val="24"/>
                <w:szCs w:val="24"/>
                <w:lang w:val="zh-TW" w:eastAsia="zh-TW"/>
              </w:rPr>
              <w:t>文件截止时间及</w:t>
            </w:r>
            <w:r>
              <w:rPr>
                <w:rFonts w:ascii="仿宋_GB2312" w:eastAsia="仿宋_GB2312" w:hAnsi="仿宋_GB2312" w:cs="仿宋_GB2312" w:hint="eastAsia"/>
                <w:kern w:val="0"/>
                <w:sz w:val="24"/>
                <w:szCs w:val="24"/>
                <w:lang w:val="zh-TW"/>
              </w:rPr>
              <w:t>磋商</w:t>
            </w:r>
            <w:r>
              <w:rPr>
                <w:rFonts w:ascii="仿宋_GB2312" w:eastAsia="仿宋_GB2312" w:hAnsi="仿宋_GB2312" w:cs="仿宋_GB2312"/>
                <w:kern w:val="0"/>
                <w:sz w:val="24"/>
                <w:szCs w:val="24"/>
                <w:lang w:val="zh-CN"/>
              </w:rPr>
              <w:t>会议</w:t>
            </w:r>
            <w:r>
              <w:rPr>
                <w:rFonts w:ascii="仿宋_GB2312" w:eastAsia="仿宋_GB2312" w:hAnsi="仿宋_GB2312" w:cs="仿宋_GB2312"/>
                <w:kern w:val="0"/>
                <w:sz w:val="24"/>
                <w:szCs w:val="24"/>
                <w:lang w:val="zh-TW" w:eastAsia="zh-TW"/>
              </w:rPr>
              <w:t>时间</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spacing w:line="440" w:lineRule="exact"/>
            </w:pPr>
            <w:r>
              <w:rPr>
                <w:rFonts w:ascii="仿宋_GB2312" w:eastAsia="仿宋_GB2312" w:hAnsi="仿宋_GB2312" w:cs="仿宋_GB2312"/>
                <w:sz w:val="24"/>
                <w:szCs w:val="24"/>
                <w:lang w:val="zh-TW" w:eastAsia="zh-TW"/>
              </w:rPr>
              <w:t>详见公告</w:t>
            </w:r>
          </w:p>
        </w:tc>
      </w:tr>
      <w:tr w:rsidR="0042180A">
        <w:trPr>
          <w:trHeight w:val="770"/>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接收</w:t>
            </w:r>
            <w:r>
              <w:rPr>
                <w:rFonts w:ascii="仿宋_GB2312" w:eastAsia="仿宋_GB2312" w:hAnsi="仿宋_GB2312" w:cs="仿宋_GB2312" w:hint="eastAsia"/>
                <w:kern w:val="0"/>
                <w:sz w:val="24"/>
                <w:szCs w:val="24"/>
                <w:lang w:val="zh-CN"/>
              </w:rPr>
              <w:t>响应</w:t>
            </w:r>
            <w:r>
              <w:rPr>
                <w:rFonts w:ascii="仿宋_GB2312" w:eastAsia="仿宋_GB2312" w:hAnsi="仿宋_GB2312" w:cs="仿宋_GB2312"/>
                <w:kern w:val="0"/>
                <w:sz w:val="24"/>
                <w:szCs w:val="24"/>
                <w:lang w:val="zh-TW" w:eastAsia="zh-TW"/>
              </w:rPr>
              <w:t>文件地点及</w:t>
            </w:r>
            <w:r>
              <w:rPr>
                <w:rFonts w:ascii="仿宋_GB2312" w:eastAsia="仿宋_GB2312" w:hAnsi="仿宋_GB2312" w:cs="仿宋_GB2312" w:hint="eastAsia"/>
                <w:kern w:val="0"/>
                <w:sz w:val="24"/>
                <w:szCs w:val="24"/>
                <w:lang w:val="zh-CN"/>
              </w:rPr>
              <w:t>磋商</w:t>
            </w:r>
            <w:r>
              <w:rPr>
                <w:rFonts w:ascii="仿宋_GB2312" w:eastAsia="仿宋_GB2312" w:hAnsi="仿宋_GB2312" w:cs="仿宋_GB2312"/>
                <w:kern w:val="0"/>
                <w:sz w:val="24"/>
                <w:szCs w:val="24"/>
                <w:lang w:val="zh-CN"/>
              </w:rPr>
              <w:t>会议</w:t>
            </w:r>
            <w:r>
              <w:rPr>
                <w:rFonts w:ascii="仿宋_GB2312" w:eastAsia="仿宋_GB2312" w:hAnsi="仿宋_GB2312" w:cs="仿宋_GB2312"/>
                <w:kern w:val="0"/>
                <w:sz w:val="24"/>
                <w:szCs w:val="24"/>
                <w:lang w:val="zh-TW" w:eastAsia="zh-TW"/>
              </w:rPr>
              <w:t>地点</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sz w:val="24"/>
                <w:szCs w:val="24"/>
                <w:lang w:val="zh-TW" w:eastAsia="zh-TW"/>
              </w:rPr>
              <w:t>详见公告</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资格预审</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spacing w:line="360" w:lineRule="exact"/>
              <w:jc w:val="left"/>
            </w:pPr>
            <w:r>
              <w:rPr>
                <w:rFonts w:ascii="仿宋_GB2312" w:eastAsia="仿宋_GB2312" w:hAnsi="仿宋_GB2312" w:cs="仿宋_GB2312"/>
                <w:sz w:val="24"/>
                <w:szCs w:val="24"/>
                <w:lang w:val="zh-TW" w:eastAsia="zh-TW"/>
              </w:rPr>
              <w:t>由采购单位对投标单位进行资格预审。</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投标文件份数</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正本的份数：</w:t>
            </w:r>
            <w:r>
              <w:rPr>
                <w:rFonts w:ascii="仿宋_GB2312" w:eastAsia="仿宋_GB2312" w:hAnsi="仿宋_GB2312" w:cs="仿宋_GB2312"/>
                <w:kern w:val="0"/>
                <w:sz w:val="24"/>
                <w:szCs w:val="24"/>
              </w:rPr>
              <w:t>1</w:t>
            </w:r>
            <w:r>
              <w:rPr>
                <w:rFonts w:ascii="仿宋_GB2312" w:eastAsia="仿宋_GB2312" w:hAnsi="仿宋_GB2312" w:cs="仿宋_GB2312"/>
                <w:kern w:val="0"/>
                <w:sz w:val="24"/>
                <w:szCs w:val="24"/>
                <w:lang w:val="zh-TW" w:eastAsia="zh-TW"/>
              </w:rPr>
              <w:t>份</w:t>
            </w:r>
            <w:r>
              <w:rPr>
                <w:rFonts w:ascii="仿宋_GB2312" w:eastAsia="仿宋_GB2312" w:hAnsi="仿宋_GB2312" w:cs="仿宋_GB2312"/>
                <w:kern w:val="0"/>
                <w:sz w:val="24"/>
                <w:szCs w:val="24"/>
              </w:rPr>
              <w:t>,</w:t>
            </w:r>
            <w:r>
              <w:rPr>
                <w:rFonts w:ascii="仿宋_GB2312" w:eastAsia="仿宋_GB2312" w:hAnsi="仿宋_GB2312" w:cs="仿宋_GB2312"/>
                <w:kern w:val="0"/>
                <w:sz w:val="24"/>
                <w:szCs w:val="24"/>
                <w:lang w:val="zh-TW" w:eastAsia="zh-TW"/>
              </w:rPr>
              <w:t>副本的份数：</w:t>
            </w:r>
            <w:r>
              <w:rPr>
                <w:rFonts w:ascii="仿宋_GB2312" w:eastAsia="仿宋_GB2312" w:hAnsi="仿宋_GB2312" w:cs="仿宋_GB2312" w:hint="eastAsia"/>
                <w:kern w:val="0"/>
                <w:sz w:val="24"/>
                <w:szCs w:val="24"/>
                <w:lang w:val="zh-TW"/>
              </w:rPr>
              <w:t>2</w:t>
            </w:r>
            <w:r>
              <w:rPr>
                <w:rFonts w:ascii="仿宋_GB2312" w:eastAsia="仿宋_GB2312" w:hAnsi="仿宋_GB2312" w:cs="仿宋_GB2312"/>
                <w:kern w:val="0"/>
                <w:sz w:val="24"/>
                <w:szCs w:val="24"/>
              </w:rPr>
              <w:t xml:space="preserve"> </w:t>
            </w:r>
            <w:r>
              <w:rPr>
                <w:rFonts w:ascii="仿宋_GB2312" w:eastAsia="仿宋_GB2312" w:hAnsi="仿宋_GB2312" w:cs="仿宋_GB2312"/>
                <w:kern w:val="0"/>
                <w:sz w:val="24"/>
                <w:szCs w:val="24"/>
                <w:lang w:val="zh-TW" w:eastAsia="zh-TW"/>
              </w:rPr>
              <w:t>份</w:t>
            </w:r>
            <w:r>
              <w:rPr>
                <w:rFonts w:ascii="仿宋_GB2312" w:eastAsia="仿宋_GB2312" w:hAnsi="仿宋_GB2312" w:cs="仿宋_GB2312"/>
                <w:kern w:val="0"/>
                <w:sz w:val="24"/>
                <w:szCs w:val="24"/>
              </w:rPr>
              <w:t>,</w:t>
            </w:r>
            <w:r>
              <w:rPr>
                <w:rFonts w:ascii="仿宋_GB2312" w:eastAsia="仿宋_GB2312" w:hAnsi="仿宋_GB2312" w:cs="仿宋_GB2312"/>
                <w:kern w:val="0"/>
                <w:sz w:val="24"/>
                <w:szCs w:val="24"/>
                <w:lang w:val="zh-TW" w:eastAsia="zh-TW"/>
              </w:rPr>
              <w:t>投标文件须胶装</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联合体报价</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不允许</w:t>
            </w:r>
          </w:p>
        </w:tc>
      </w:tr>
      <w:tr w:rsidR="0042180A">
        <w:trPr>
          <w:trHeight w:val="422"/>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jc w:val="center"/>
            </w:pPr>
            <w:r>
              <w:rPr>
                <w:rFonts w:ascii="仿宋_GB2312" w:eastAsia="仿宋_GB2312" w:hAnsi="仿宋_GB2312" w:cs="仿宋_GB2312"/>
                <w:kern w:val="0"/>
                <w:sz w:val="24"/>
                <w:szCs w:val="24"/>
                <w:lang w:val="zh-TW" w:eastAsia="zh-TW"/>
              </w:rPr>
              <w:t>确定成交供应商</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2180A" w:rsidRDefault="00CF4C92">
            <w:pPr>
              <w:pStyle w:val="A0"/>
              <w:widowControl/>
              <w:spacing w:line="400" w:lineRule="exact"/>
            </w:pPr>
            <w:r>
              <w:rPr>
                <w:rFonts w:ascii="仿宋_GB2312" w:eastAsia="仿宋_GB2312" w:hAnsi="仿宋_GB2312" w:cs="仿宋_GB2312"/>
                <w:kern w:val="0"/>
                <w:sz w:val="24"/>
                <w:szCs w:val="24"/>
                <w:lang w:val="zh-TW" w:eastAsia="zh-TW"/>
              </w:rPr>
              <w:t>评审结束后采购人确定成交供应商。</w:t>
            </w:r>
          </w:p>
        </w:tc>
      </w:tr>
    </w:tbl>
    <w:p w:rsidR="0042180A" w:rsidRDefault="00CF4C92">
      <w:pPr>
        <w:pStyle w:val="A0"/>
        <w:spacing w:line="480" w:lineRule="exact"/>
        <w:jc w:val="center"/>
        <w:rPr>
          <w:rFonts w:ascii="Times New Roman" w:eastAsia="Times New Roman" w:hAnsi="Times New Roman" w:cs="Times New Roman"/>
          <w:b/>
          <w:bCs/>
          <w:sz w:val="36"/>
          <w:szCs w:val="36"/>
          <w:lang w:val="zh-TW" w:eastAsia="zh-TW"/>
        </w:rPr>
      </w:pPr>
      <w:r>
        <w:rPr>
          <w:rFonts w:eastAsia="Arial Unicode MS" w:hint="eastAsia"/>
          <w:b/>
          <w:bCs/>
          <w:sz w:val="36"/>
          <w:szCs w:val="36"/>
          <w:lang w:val="zh-TW" w:eastAsia="zh-TW"/>
        </w:rPr>
        <w:lastRenderedPageBreak/>
        <w:t>第二章合同专用条款</w:t>
      </w:r>
    </w:p>
    <w:tbl>
      <w:tblPr>
        <w:tblStyle w:val="TableNormal"/>
        <w:tblW w:w="91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2"/>
        <w:gridCol w:w="7427"/>
      </w:tblGrid>
      <w:tr w:rsidR="0042180A">
        <w:trPr>
          <w:trHeight w:val="476"/>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楷体_GB2312" w:eastAsia="楷体_GB2312" w:hAnsi="楷体_GB2312" w:cs="楷体_GB2312"/>
                <w:b/>
                <w:bCs/>
                <w:kern w:val="0"/>
                <w:sz w:val="24"/>
                <w:szCs w:val="24"/>
                <w:lang w:val="zh-TW" w:eastAsia="zh-TW"/>
              </w:rPr>
              <w:t>项    目</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楷体_GB2312" w:eastAsia="楷体_GB2312" w:hAnsi="楷体_GB2312" w:cs="楷体_GB2312"/>
                <w:b/>
                <w:bCs/>
                <w:kern w:val="0"/>
                <w:sz w:val="24"/>
                <w:szCs w:val="24"/>
                <w:lang w:val="zh-TW" w:eastAsia="zh-TW"/>
              </w:rPr>
              <w:t>内     容</w:t>
            </w:r>
          </w:p>
        </w:tc>
      </w:tr>
      <w:tr w:rsidR="0042180A">
        <w:trPr>
          <w:trHeight w:val="581"/>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仿宋_GB2312" w:eastAsia="仿宋_GB2312" w:hAnsi="仿宋_GB2312" w:cs="仿宋_GB2312"/>
                <w:kern w:val="0"/>
                <w:sz w:val="24"/>
                <w:szCs w:val="24"/>
                <w:lang w:val="zh-TW" w:eastAsia="zh-TW"/>
              </w:rPr>
              <w:t>项目简介</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pPr>
            <w:r>
              <w:rPr>
                <w:rFonts w:ascii="仿宋_GB2312" w:eastAsia="仿宋_GB2312" w:hAnsi="仿宋_GB2312" w:cs="仿宋_GB2312"/>
                <w:sz w:val="24"/>
                <w:szCs w:val="24"/>
                <w:lang w:val="zh-TW" w:eastAsia="zh-TW"/>
              </w:rPr>
              <w:t>详见公告</w:t>
            </w:r>
          </w:p>
        </w:tc>
      </w:tr>
      <w:tr w:rsidR="0042180A">
        <w:trPr>
          <w:trHeight w:val="581"/>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仿宋_GB2312" w:eastAsia="仿宋_GB2312" w:hAnsi="仿宋_GB2312" w:cs="仿宋_GB2312"/>
                <w:kern w:val="0"/>
                <w:sz w:val="24"/>
                <w:szCs w:val="24"/>
                <w:lang w:val="zh-TW" w:eastAsia="zh-TW"/>
              </w:rPr>
              <w:t>服务对象</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pPr>
            <w:r>
              <w:rPr>
                <w:rFonts w:ascii="仿宋_GB2312" w:eastAsia="仿宋_GB2312" w:hAnsi="仿宋_GB2312" w:cs="仿宋_GB2312"/>
                <w:sz w:val="24"/>
                <w:szCs w:val="24"/>
                <w:lang w:val="zh-TW" w:eastAsia="zh-TW"/>
              </w:rPr>
              <w:t>辽宁现代服务职业技术学院学生</w:t>
            </w:r>
          </w:p>
        </w:tc>
      </w:tr>
      <w:tr w:rsidR="0042180A">
        <w:trPr>
          <w:trHeight w:val="476"/>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仿宋_GB2312" w:eastAsia="仿宋_GB2312" w:hAnsi="仿宋_GB2312" w:cs="仿宋_GB2312"/>
                <w:sz w:val="24"/>
                <w:szCs w:val="24"/>
                <w:lang w:val="zh-TW" w:eastAsia="zh-TW"/>
              </w:rPr>
              <w:t>服务期限</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rsidR="0042180A" w:rsidRDefault="00CF4C92">
            <w:pPr>
              <w:pStyle w:val="A0"/>
              <w:widowControl/>
              <w:spacing w:line="480" w:lineRule="exact"/>
              <w:ind w:left="1" w:hanging="1"/>
            </w:pPr>
            <w:r>
              <w:rPr>
                <w:rFonts w:ascii="仿宋_GB2312" w:eastAsia="仿宋_GB2312" w:hAnsi="仿宋_GB2312" w:cs="仿宋_GB2312"/>
                <w:sz w:val="24"/>
                <w:szCs w:val="24"/>
                <w:lang w:val="zh-TW" w:eastAsia="zh-TW"/>
              </w:rPr>
              <w:t>三年</w:t>
            </w:r>
          </w:p>
        </w:tc>
      </w:tr>
      <w:tr w:rsidR="0042180A">
        <w:trPr>
          <w:trHeight w:val="2050"/>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仿宋_GB2312" w:eastAsia="仿宋_GB2312" w:hAnsi="仿宋_GB2312" w:cs="仿宋_GB2312"/>
                <w:sz w:val="24"/>
                <w:szCs w:val="24"/>
                <w:lang w:val="zh-TW" w:eastAsia="zh-TW"/>
              </w:rPr>
              <w:t>采购范围</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ind w:firstLine="480"/>
            </w:pPr>
            <w:r>
              <w:rPr>
                <w:rFonts w:ascii="仿宋" w:eastAsia="仿宋" w:hAnsi="仿宋" w:cs="仿宋"/>
                <w:sz w:val="24"/>
                <w:szCs w:val="24"/>
                <w:lang w:val="zh-TW" w:eastAsia="zh-TW"/>
              </w:rPr>
              <w:t>学生食堂位于学院院内，共计两个学生食堂。第一学生食堂一层对外招标，建筑面积为</w:t>
            </w:r>
            <w:r>
              <w:rPr>
                <w:rFonts w:ascii="仿宋" w:eastAsia="仿宋" w:hAnsi="仿宋" w:cs="仿宋" w:hint="eastAsia"/>
                <w:sz w:val="24"/>
                <w:szCs w:val="24"/>
                <w:lang w:val="zh-TW"/>
              </w:rPr>
              <w:t>1743.04</w:t>
            </w:r>
            <w:r>
              <w:rPr>
                <w:rFonts w:ascii="仿宋" w:eastAsia="仿宋" w:hAnsi="仿宋" w:cs="仿宋"/>
                <w:sz w:val="24"/>
                <w:szCs w:val="24"/>
                <w:lang w:val="zh-TW" w:eastAsia="zh-TW"/>
              </w:rPr>
              <w:t>平米，经营范围限定为提供普通餐食及特色风味饮食服务，由一家承包经营；第二学生食堂共计三层，建筑面积3867.43平方米，经营范围限定为提供普通餐食及特色风味饮食服务，由一家承包经营。两个学生食堂不允许由同一家经营企业承包。承包经营企业自主经营，自负盈亏。</w:t>
            </w:r>
          </w:p>
        </w:tc>
      </w:tr>
      <w:tr w:rsidR="0042180A">
        <w:trPr>
          <w:trHeight w:val="562"/>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仿宋_GB2312" w:eastAsia="仿宋_GB2312" w:hAnsi="仿宋_GB2312" w:cs="仿宋_GB2312"/>
                <w:kern w:val="0"/>
                <w:sz w:val="24"/>
                <w:szCs w:val="24"/>
                <w:lang w:val="zh-TW" w:eastAsia="zh-TW"/>
              </w:rPr>
              <w:t>付款方式</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pPr>
            <w:r>
              <w:rPr>
                <w:rFonts w:ascii="仿宋_GB2312" w:eastAsia="仿宋_GB2312" w:hAnsi="仿宋_GB2312" w:cs="仿宋_GB2312"/>
                <w:sz w:val="24"/>
                <w:szCs w:val="24"/>
                <w:lang w:val="zh-TW" w:eastAsia="zh-TW"/>
              </w:rPr>
              <w:t>每月从承包经营者收入中直接扣除。</w:t>
            </w:r>
          </w:p>
        </w:tc>
      </w:tr>
      <w:tr w:rsidR="0042180A">
        <w:trPr>
          <w:trHeight w:val="535"/>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480" w:lineRule="exact"/>
              <w:jc w:val="center"/>
            </w:pPr>
            <w:r>
              <w:rPr>
                <w:rFonts w:ascii="仿宋_GB2312" w:eastAsia="仿宋_GB2312" w:hAnsi="仿宋_GB2312" w:cs="仿宋_GB2312"/>
                <w:kern w:val="0"/>
                <w:sz w:val="24"/>
                <w:szCs w:val="24"/>
                <w:lang w:val="zh-TW" w:eastAsia="zh-TW"/>
              </w:rPr>
              <w:t>项目要求</w:t>
            </w:r>
          </w:p>
        </w:tc>
        <w:tc>
          <w:tcPr>
            <w:tcW w:w="7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pPr>
            <w:r>
              <w:rPr>
                <w:rFonts w:ascii="仿宋_GB2312" w:eastAsia="仿宋_GB2312" w:hAnsi="仿宋_GB2312" w:cs="仿宋_GB2312"/>
                <w:sz w:val="24"/>
                <w:szCs w:val="24"/>
                <w:lang w:val="zh-TW" w:eastAsia="zh-TW"/>
              </w:rPr>
              <w:t>详见招标公告</w:t>
            </w:r>
          </w:p>
        </w:tc>
      </w:tr>
    </w:tbl>
    <w:p w:rsidR="0042180A" w:rsidRDefault="0042180A">
      <w:pPr>
        <w:pStyle w:val="A0"/>
        <w:jc w:val="center"/>
        <w:rPr>
          <w:rFonts w:ascii="Times New Roman" w:eastAsia="Times New Roman" w:hAnsi="Times New Roman" w:cs="Times New Roman"/>
          <w:b/>
          <w:bCs/>
          <w:sz w:val="36"/>
          <w:szCs w:val="36"/>
          <w:lang w:val="zh-TW" w:eastAsia="zh-TW"/>
        </w:rPr>
      </w:pPr>
    </w:p>
    <w:p w:rsidR="0042180A" w:rsidRDefault="00CF4C92">
      <w:pPr>
        <w:pStyle w:val="A0"/>
        <w:spacing w:line="480" w:lineRule="exact"/>
        <w:jc w:val="center"/>
      </w:pPr>
      <w:r>
        <w:rPr>
          <w:rFonts w:ascii="仿宋_GB2312" w:eastAsia="仿宋_GB2312" w:hAnsi="仿宋_GB2312" w:cs="仿宋_GB2312"/>
          <w:b/>
          <w:bCs/>
          <w:sz w:val="24"/>
          <w:szCs w:val="24"/>
        </w:rPr>
        <w:br w:type="page"/>
      </w:r>
    </w:p>
    <w:p w:rsidR="0042180A" w:rsidRDefault="00CF4C92">
      <w:pPr>
        <w:pStyle w:val="A0"/>
        <w:spacing w:line="480" w:lineRule="exact"/>
        <w:jc w:val="center"/>
        <w:rPr>
          <w:rFonts w:ascii="Times New Roman" w:eastAsia="Times New Roman" w:hAnsi="Times New Roman" w:cs="Times New Roman"/>
          <w:b/>
          <w:bCs/>
          <w:sz w:val="36"/>
          <w:szCs w:val="36"/>
          <w:lang w:val="zh-TW" w:eastAsia="zh-TW"/>
        </w:rPr>
      </w:pPr>
      <w:r>
        <w:rPr>
          <w:rFonts w:eastAsia="Arial Unicode MS" w:hint="eastAsia"/>
          <w:b/>
          <w:bCs/>
          <w:sz w:val="36"/>
          <w:szCs w:val="36"/>
          <w:lang w:val="zh-TW" w:eastAsia="zh-TW"/>
        </w:rPr>
        <w:lastRenderedPageBreak/>
        <w:t>第三章</w:t>
      </w:r>
      <w:r>
        <w:rPr>
          <w:rFonts w:eastAsia="Arial Unicode MS" w:hint="eastAsia"/>
          <w:b/>
          <w:bCs/>
          <w:sz w:val="36"/>
          <w:szCs w:val="36"/>
          <w:lang w:val="zh-TW" w:eastAsia="zh-TW"/>
        </w:rPr>
        <w:t xml:space="preserve"> </w:t>
      </w:r>
      <w:r>
        <w:rPr>
          <w:rFonts w:eastAsia="Arial Unicode MS" w:hint="eastAsia"/>
          <w:b/>
          <w:bCs/>
          <w:sz w:val="36"/>
          <w:szCs w:val="36"/>
          <w:lang w:val="zh-TW" w:eastAsia="zh-TW"/>
        </w:rPr>
        <w:t>投标文件内容及格式（仅供参考）</w:t>
      </w:r>
    </w:p>
    <w:tbl>
      <w:tblPr>
        <w:tblStyle w:val="TableNormal"/>
        <w:tblW w:w="8902"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89"/>
        <w:gridCol w:w="6123"/>
        <w:gridCol w:w="1090"/>
      </w:tblGrid>
      <w:tr w:rsidR="0042180A">
        <w:trPr>
          <w:trHeight w:val="38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黑体" w:eastAsia="黑体" w:hAnsi="黑体" w:cs="黑体"/>
                <w:b/>
                <w:bCs/>
                <w:kern w:val="0"/>
                <w:sz w:val="24"/>
                <w:szCs w:val="24"/>
                <w:lang w:val="zh-TW" w:eastAsia="zh-TW"/>
              </w:rPr>
              <w:t>项目</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黑体" w:eastAsia="黑体" w:hAnsi="黑体" w:cs="黑体"/>
                <w:b/>
                <w:bCs/>
                <w:kern w:val="0"/>
                <w:sz w:val="24"/>
                <w:szCs w:val="24"/>
                <w:lang w:val="zh-TW" w:eastAsia="zh-TW"/>
              </w:rPr>
              <w:t>内容</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黑体" w:eastAsia="黑体" w:hAnsi="黑体" w:cs="黑体"/>
                <w:b/>
                <w:bCs/>
                <w:kern w:val="0"/>
                <w:sz w:val="24"/>
                <w:szCs w:val="24"/>
                <w:lang w:val="zh-TW" w:eastAsia="zh-TW"/>
              </w:rPr>
              <w:t>备注</w:t>
            </w:r>
          </w:p>
        </w:tc>
      </w:tr>
      <w:tr w:rsidR="0042180A">
        <w:trPr>
          <w:trHeight w:val="38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楷体_GB2312" w:eastAsia="楷体_GB2312" w:hAnsi="楷体_GB2312" w:cs="楷体_GB2312"/>
                <w:b/>
                <w:bCs/>
                <w:kern w:val="0"/>
                <w:sz w:val="24"/>
                <w:szCs w:val="24"/>
                <w:lang w:val="zh-TW" w:eastAsia="zh-TW"/>
              </w:rPr>
              <w:t>投标文件</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ind w:firstLine="240"/>
              <w:jc w:val="left"/>
            </w:pPr>
            <w:r>
              <w:rPr>
                <w:rFonts w:ascii="仿宋_GB2312" w:eastAsia="仿宋_GB2312" w:hAnsi="仿宋_GB2312" w:cs="仿宋_GB2312"/>
                <w:kern w:val="0"/>
                <w:sz w:val="24"/>
                <w:szCs w:val="24"/>
                <w:lang w:val="zh-TW" w:eastAsia="zh-TW"/>
              </w:rPr>
              <w:t>封皮</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仿宋_GB2312" w:eastAsia="仿宋_GB2312" w:hAnsi="仿宋_GB2312" w:cs="仿宋_GB2312"/>
                <w:kern w:val="0"/>
                <w:sz w:val="24"/>
                <w:szCs w:val="24"/>
                <w:lang w:val="zh-TW" w:eastAsia="zh-TW"/>
              </w:rPr>
              <w:t>格式</w:t>
            </w:r>
            <w:r>
              <w:rPr>
                <w:rFonts w:ascii="黑体" w:eastAsia="黑体" w:hAnsi="黑体" w:cs="黑体"/>
                <w:kern w:val="0"/>
                <w:sz w:val="24"/>
                <w:szCs w:val="24"/>
              </w:rPr>
              <w:t>1</w:t>
            </w:r>
          </w:p>
        </w:tc>
      </w:tr>
      <w:tr w:rsidR="0042180A">
        <w:trPr>
          <w:trHeight w:val="380"/>
          <w:jc w:val="center"/>
        </w:trPr>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kern w:val="0"/>
                <w:sz w:val="24"/>
                <w:szCs w:val="24"/>
              </w:rPr>
              <w:t xml:space="preserve">          </w:t>
            </w:r>
          </w:p>
          <w:p w:rsidR="0042180A" w:rsidRDefault="00CF4C92">
            <w:pPr>
              <w:pStyle w:val="A0"/>
              <w:spacing w:line="360" w:lineRule="exact"/>
              <w:jc w:val="center"/>
              <w:rPr>
                <w:rFonts w:ascii="楷体_GB2312" w:eastAsia="楷体_GB2312" w:hAnsi="楷体_GB2312" w:cs="楷体_GB2312"/>
                <w:b/>
                <w:bCs/>
                <w:kern w:val="0"/>
                <w:sz w:val="24"/>
                <w:szCs w:val="24"/>
              </w:rPr>
            </w:pPr>
            <w:r>
              <w:rPr>
                <w:rFonts w:ascii="楷体_GB2312" w:eastAsia="楷体_GB2312" w:hAnsi="楷体_GB2312" w:cs="楷体_GB2312"/>
                <w:b/>
                <w:bCs/>
                <w:kern w:val="0"/>
                <w:sz w:val="24"/>
                <w:szCs w:val="24"/>
                <w:lang w:val="zh-TW" w:eastAsia="zh-TW"/>
              </w:rPr>
              <w:t>投标文件</w:t>
            </w:r>
          </w:p>
          <w:p w:rsidR="0042180A" w:rsidRDefault="00CF4C92">
            <w:pPr>
              <w:pStyle w:val="A0"/>
              <w:spacing w:line="360" w:lineRule="exact"/>
              <w:jc w:val="center"/>
            </w:pPr>
            <w:r>
              <w:rPr>
                <w:rFonts w:ascii="楷体_GB2312" w:eastAsia="楷体_GB2312" w:hAnsi="楷体_GB2312" w:cs="楷体_GB2312"/>
                <w:b/>
                <w:bCs/>
                <w:kern w:val="0"/>
                <w:sz w:val="24"/>
                <w:szCs w:val="24"/>
                <w:lang w:val="zh-TW" w:eastAsia="zh-TW"/>
              </w:rPr>
              <w:t>制作要求</w:t>
            </w:r>
            <w:r>
              <w:rPr>
                <w:rFonts w:ascii="楷体_GB2312" w:eastAsia="楷体_GB2312" w:hAnsi="楷体_GB2312" w:cs="楷体_GB2312"/>
                <w:b/>
                <w:bCs/>
                <w:kern w:val="0"/>
                <w:sz w:val="24"/>
                <w:szCs w:val="24"/>
              </w:rPr>
              <w:t xml:space="preserve"> </w:t>
            </w:r>
            <w:r>
              <w:rPr>
                <w:rFonts w:ascii="仿宋_GB2312" w:eastAsia="仿宋_GB2312" w:hAnsi="仿宋_GB2312" w:cs="仿宋_GB2312"/>
                <w:kern w:val="0"/>
                <w:sz w:val="24"/>
                <w:szCs w:val="24"/>
              </w:rPr>
              <w:t xml:space="preserve">          </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黑体" w:eastAsia="黑体" w:hAnsi="黑体" w:cs="黑体"/>
                <w:kern w:val="0"/>
                <w:sz w:val="24"/>
                <w:szCs w:val="24"/>
              </w:rPr>
              <w:t>1.</w:t>
            </w:r>
            <w:r>
              <w:rPr>
                <w:rFonts w:ascii="仿宋_GB2312" w:eastAsia="仿宋_GB2312" w:hAnsi="仿宋_GB2312" w:cs="仿宋_GB2312"/>
                <w:kern w:val="0"/>
                <w:sz w:val="24"/>
                <w:szCs w:val="24"/>
                <w:lang w:val="zh-TW" w:eastAsia="zh-TW"/>
              </w:rPr>
              <w:t>投标承诺函</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黑体" w:eastAsia="黑体" w:hAnsi="黑体" w:cs="黑体"/>
                <w:kern w:val="0"/>
                <w:sz w:val="24"/>
                <w:szCs w:val="24"/>
              </w:rPr>
              <w:t>2</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黑体" w:eastAsia="黑体" w:hAnsi="黑体" w:cs="黑体"/>
                <w:kern w:val="0"/>
                <w:sz w:val="24"/>
                <w:szCs w:val="24"/>
              </w:rPr>
              <w:t>2.</w:t>
            </w:r>
            <w:r>
              <w:rPr>
                <w:rFonts w:ascii="仿宋_GB2312" w:eastAsia="仿宋_GB2312" w:hAnsi="仿宋_GB2312" w:cs="仿宋_GB2312"/>
                <w:kern w:val="0"/>
                <w:sz w:val="24"/>
                <w:szCs w:val="24"/>
                <w:lang w:val="zh-TW" w:eastAsia="zh-TW"/>
              </w:rPr>
              <w:t>报价一览表</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黑体" w:eastAsia="黑体" w:hAnsi="黑体" w:cs="黑体"/>
                <w:kern w:val="0"/>
                <w:sz w:val="24"/>
                <w:szCs w:val="24"/>
              </w:rPr>
              <w:t>3</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黑体" w:eastAsia="黑体" w:hAnsi="黑体" w:cs="黑体"/>
                <w:kern w:val="0"/>
                <w:sz w:val="24"/>
                <w:szCs w:val="24"/>
              </w:rPr>
              <w:t>3.</w:t>
            </w:r>
            <w:r>
              <w:rPr>
                <w:rFonts w:ascii="仿宋_GB2312" w:eastAsia="仿宋_GB2312" w:hAnsi="仿宋_GB2312" w:cs="仿宋_GB2312"/>
                <w:kern w:val="0"/>
                <w:sz w:val="24"/>
                <w:szCs w:val="24"/>
                <w:lang w:val="zh-TW" w:eastAsia="zh-TW"/>
              </w:rPr>
              <w:t>投标承诺</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仿宋_GB2312" w:eastAsia="仿宋_GB2312" w:hAnsi="仿宋_GB2312" w:cs="仿宋_GB2312"/>
                <w:kern w:val="0"/>
                <w:sz w:val="24"/>
                <w:szCs w:val="24"/>
              </w:rPr>
              <w:t>4</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仿宋_GB2312" w:eastAsia="仿宋_GB2312" w:hAnsi="仿宋_GB2312" w:cs="仿宋_GB2312"/>
                <w:kern w:val="0"/>
                <w:sz w:val="24"/>
                <w:szCs w:val="24"/>
              </w:rPr>
              <w:t>4</w:t>
            </w:r>
            <w:r>
              <w:rPr>
                <w:rFonts w:ascii="黑体" w:eastAsia="黑体" w:hAnsi="黑体" w:cs="黑体"/>
                <w:kern w:val="0"/>
                <w:sz w:val="24"/>
                <w:szCs w:val="24"/>
              </w:rPr>
              <w:t>.</w:t>
            </w:r>
            <w:r>
              <w:rPr>
                <w:rFonts w:ascii="仿宋_GB2312" w:eastAsia="仿宋_GB2312" w:hAnsi="仿宋_GB2312" w:cs="仿宋_GB2312"/>
                <w:kern w:val="0"/>
                <w:sz w:val="24"/>
                <w:szCs w:val="24"/>
                <w:lang w:val="zh-TW" w:eastAsia="zh-TW"/>
              </w:rPr>
              <w:t>改造方案及效果图</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仿宋_GB2312" w:eastAsia="仿宋_GB2312" w:hAnsi="仿宋_GB2312" w:cs="仿宋_GB2312"/>
                <w:kern w:val="0"/>
                <w:sz w:val="24"/>
                <w:szCs w:val="24"/>
              </w:rPr>
              <w:t>5</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黑体" w:eastAsia="黑体" w:hAnsi="黑体" w:cs="黑体"/>
                <w:kern w:val="0"/>
                <w:sz w:val="24"/>
                <w:szCs w:val="24"/>
              </w:rPr>
              <w:t>5.</w:t>
            </w:r>
            <w:r>
              <w:rPr>
                <w:rFonts w:ascii="仿宋_GB2312" w:eastAsia="仿宋_GB2312" w:hAnsi="仿宋_GB2312" w:cs="仿宋_GB2312"/>
                <w:kern w:val="0"/>
                <w:sz w:val="24"/>
                <w:szCs w:val="24"/>
                <w:lang w:val="zh-TW" w:eastAsia="zh-TW"/>
              </w:rPr>
              <w:t>法定代表人资格证明书或法定代表人授权委托书</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黑体" w:eastAsia="黑体" w:hAnsi="黑体" w:cs="黑体"/>
                <w:kern w:val="0"/>
                <w:sz w:val="24"/>
                <w:szCs w:val="24"/>
              </w:rPr>
              <w:t>6</w:t>
            </w:r>
          </w:p>
        </w:tc>
      </w:tr>
      <w:tr w:rsidR="0042180A">
        <w:trPr>
          <w:trHeight w:val="74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黑体" w:eastAsia="黑体" w:hAnsi="黑体" w:cs="黑体"/>
                <w:kern w:val="0"/>
                <w:sz w:val="24"/>
                <w:szCs w:val="24"/>
              </w:rPr>
              <w:t>6.</w:t>
            </w:r>
            <w:r>
              <w:rPr>
                <w:rFonts w:ascii="仿宋_GB2312" w:eastAsia="仿宋_GB2312" w:hAnsi="仿宋_GB2312" w:cs="仿宋_GB2312"/>
                <w:kern w:val="0"/>
                <w:sz w:val="24"/>
                <w:szCs w:val="24"/>
                <w:lang w:val="zh-TW" w:eastAsia="zh-TW"/>
              </w:rPr>
              <w:t>营业执照</w:t>
            </w:r>
            <w:r>
              <w:rPr>
                <w:rFonts w:ascii="仿宋_GB2312" w:eastAsia="仿宋_GB2312" w:hAnsi="仿宋_GB2312" w:cs="仿宋_GB2312"/>
                <w:kern w:val="0"/>
                <w:sz w:val="24"/>
                <w:szCs w:val="24"/>
              </w:rPr>
              <w:t>(</w:t>
            </w:r>
            <w:r>
              <w:rPr>
                <w:rFonts w:ascii="仿宋_GB2312" w:eastAsia="仿宋_GB2312" w:hAnsi="仿宋_GB2312" w:cs="仿宋_GB2312"/>
                <w:kern w:val="0"/>
                <w:sz w:val="24"/>
                <w:szCs w:val="24"/>
                <w:lang w:val="zh-TW" w:eastAsia="zh-TW"/>
              </w:rPr>
              <w:t>提供报价供应商通过工商企业年检并加盖公章的副本复印件</w:t>
            </w:r>
            <w:r>
              <w:rPr>
                <w:rFonts w:ascii="仿宋_GB2312" w:eastAsia="仿宋_GB2312" w:hAnsi="仿宋_GB2312" w:cs="仿宋_GB2312"/>
                <w:kern w:val="0"/>
                <w:sz w:val="24"/>
                <w:szCs w:val="24"/>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仿宋_GB2312" w:eastAsia="仿宋_GB2312" w:hAnsi="仿宋_GB2312" w:cs="仿宋_GB2312"/>
                <w:kern w:val="0"/>
                <w:sz w:val="24"/>
                <w:szCs w:val="24"/>
              </w:rPr>
              <w:t>7</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360" w:lineRule="exact"/>
              <w:jc w:val="left"/>
              <w:rPr>
                <w:rFonts w:eastAsia="黑体"/>
              </w:rPr>
            </w:pPr>
            <w:r>
              <w:rPr>
                <w:rFonts w:ascii="黑体" w:eastAsia="黑体" w:hAnsi="黑体" w:cs="黑体"/>
                <w:kern w:val="0"/>
                <w:sz w:val="24"/>
                <w:szCs w:val="24"/>
              </w:rPr>
              <w:t>7.</w:t>
            </w:r>
            <w:r>
              <w:rPr>
                <w:rFonts w:ascii="仿宋_GB2312" w:eastAsia="仿宋_GB2312" w:hAnsi="仿宋_GB2312" w:cs="仿宋_GB2312" w:hint="eastAsia"/>
                <w:kern w:val="0"/>
                <w:sz w:val="24"/>
                <w:szCs w:val="24"/>
                <w:lang w:val="zh-TW"/>
              </w:rPr>
              <w:t>食品经营许可证</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格式</w:t>
            </w:r>
            <w:r>
              <w:rPr>
                <w:rFonts w:ascii="仿宋_GB2312" w:eastAsia="仿宋_GB2312" w:hAnsi="仿宋_GB2312" w:cs="仿宋_GB2312"/>
                <w:kern w:val="0"/>
                <w:sz w:val="24"/>
                <w:szCs w:val="24"/>
              </w:rPr>
              <w:t>8</w:t>
            </w:r>
          </w:p>
        </w:tc>
      </w:tr>
      <w:tr w:rsidR="0042180A">
        <w:trPr>
          <w:trHeight w:val="380"/>
          <w:jc w:val="center"/>
        </w:trPr>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仿宋_GB2312" w:eastAsia="仿宋_GB2312" w:hAnsi="仿宋_GB2312" w:cs="仿宋_GB2312"/>
                <w:b/>
                <w:bCs/>
                <w:kern w:val="0"/>
                <w:sz w:val="24"/>
                <w:szCs w:val="24"/>
                <w:lang w:val="zh-TW" w:eastAsia="zh-TW"/>
              </w:rPr>
              <w:t>其他</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仿宋_GB2312" w:eastAsia="仿宋_GB2312" w:hAnsi="仿宋_GB2312" w:cs="仿宋_GB2312"/>
                <w:kern w:val="0"/>
                <w:sz w:val="24"/>
                <w:szCs w:val="24"/>
              </w:rPr>
              <w:t>1.</w:t>
            </w:r>
            <w:r>
              <w:rPr>
                <w:rFonts w:ascii="仿宋_GB2312" w:eastAsia="仿宋_GB2312" w:hAnsi="仿宋_GB2312" w:cs="仿宋_GB2312"/>
                <w:kern w:val="0"/>
                <w:sz w:val="24"/>
                <w:szCs w:val="24"/>
                <w:lang w:val="zh-TW" w:eastAsia="zh-TW"/>
              </w:rPr>
              <w:t xml:space="preserve">业绩资料（合同）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自拟</w:t>
            </w:r>
          </w:p>
        </w:tc>
      </w:tr>
      <w:tr w:rsidR="0042180A">
        <w:trPr>
          <w:trHeight w:val="380"/>
          <w:jc w:val="center"/>
        </w:trPr>
        <w:tc>
          <w:tcPr>
            <w:tcW w:w="1689"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仿宋_GB2312" w:eastAsia="仿宋_GB2312" w:hAnsi="仿宋_GB2312" w:cs="仿宋_GB2312"/>
                <w:kern w:val="0"/>
                <w:sz w:val="24"/>
                <w:szCs w:val="24"/>
              </w:rPr>
              <w:t>2</w:t>
            </w:r>
            <w:r>
              <w:rPr>
                <w:rFonts w:ascii="仿宋_GB2312" w:eastAsia="仿宋_GB2312" w:hAnsi="仿宋_GB2312" w:cs="仿宋_GB2312"/>
                <w:kern w:val="0"/>
                <w:sz w:val="24"/>
                <w:szCs w:val="24"/>
                <w:lang w:val="zh-TW" w:eastAsia="zh-TW"/>
              </w:rPr>
              <w:t>投标企业简介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jc w:val="center"/>
            </w:pPr>
            <w:r>
              <w:rPr>
                <w:rFonts w:ascii="仿宋_GB2312" w:eastAsia="仿宋_GB2312" w:hAnsi="仿宋_GB2312" w:cs="仿宋_GB2312"/>
                <w:kern w:val="0"/>
                <w:sz w:val="24"/>
                <w:szCs w:val="24"/>
                <w:lang w:val="zh-TW" w:eastAsia="zh-TW"/>
              </w:rPr>
              <w:t>自拟</w:t>
            </w:r>
          </w:p>
        </w:tc>
      </w:tr>
      <w:tr w:rsidR="0042180A">
        <w:trPr>
          <w:trHeight w:val="74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lang w:val="zh-TW" w:eastAsia="zh-TW"/>
              </w:rPr>
              <w:t>其他需要</w:t>
            </w:r>
          </w:p>
          <w:p w:rsidR="0042180A" w:rsidRDefault="00CF4C92">
            <w:pPr>
              <w:pStyle w:val="A0"/>
              <w:widowControl/>
              <w:spacing w:line="360" w:lineRule="exact"/>
              <w:jc w:val="center"/>
            </w:pPr>
            <w:r>
              <w:rPr>
                <w:rFonts w:ascii="仿宋_GB2312" w:eastAsia="仿宋_GB2312" w:hAnsi="仿宋_GB2312" w:cs="仿宋_GB2312"/>
                <w:b/>
                <w:bCs/>
                <w:kern w:val="0"/>
                <w:sz w:val="24"/>
                <w:szCs w:val="24"/>
                <w:lang w:val="zh-TW" w:eastAsia="zh-TW"/>
              </w:rPr>
              <w:t>提供的材料</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left"/>
            </w:pPr>
            <w:r>
              <w:rPr>
                <w:rFonts w:ascii="仿宋_GB2312" w:eastAsia="仿宋_GB2312" w:hAnsi="仿宋_GB2312" w:cs="仿宋_GB2312"/>
                <w:kern w:val="0"/>
                <w:sz w:val="24"/>
                <w:szCs w:val="24"/>
                <w:lang w:val="zh-TW" w:eastAsia="zh-TW"/>
              </w:rPr>
              <w:t>报价供应商认为有必要且能证明响应评分办法中相应要求的相关资料（如相关证书、业绩证明等）</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spacing w:line="360" w:lineRule="exact"/>
              <w:jc w:val="center"/>
            </w:pPr>
            <w:r>
              <w:rPr>
                <w:rFonts w:ascii="仿宋_GB2312" w:eastAsia="仿宋_GB2312" w:hAnsi="仿宋_GB2312" w:cs="仿宋_GB2312"/>
                <w:kern w:val="0"/>
                <w:sz w:val="24"/>
                <w:szCs w:val="24"/>
                <w:lang w:val="zh-TW" w:eastAsia="zh-TW"/>
              </w:rPr>
              <w:t>自拟</w:t>
            </w:r>
          </w:p>
        </w:tc>
      </w:tr>
    </w:tbl>
    <w:p w:rsidR="0042180A" w:rsidRDefault="0042180A">
      <w:pPr>
        <w:pStyle w:val="A0"/>
        <w:spacing w:line="360" w:lineRule="exact"/>
        <w:jc w:val="center"/>
        <w:rPr>
          <w:rFonts w:ascii="仿宋_GB2312" w:eastAsia="仿宋_GB2312" w:hAnsi="仿宋_GB2312" w:cs="仿宋_GB2312"/>
          <w:b/>
          <w:bCs/>
          <w:sz w:val="24"/>
          <w:szCs w:val="24"/>
        </w:rPr>
      </w:pPr>
    </w:p>
    <w:p w:rsidR="0042180A" w:rsidRDefault="00CF4C92">
      <w:pPr>
        <w:pStyle w:val="A0"/>
        <w:spacing w:line="360" w:lineRule="auto"/>
        <w:ind w:firstLine="540"/>
        <w:rPr>
          <w:rFonts w:ascii="楷体_GB2312" w:eastAsia="楷体_GB2312" w:hAnsi="楷体_GB2312" w:cs="楷体_GB2312"/>
          <w:b/>
          <w:bCs/>
          <w:sz w:val="24"/>
          <w:szCs w:val="24"/>
          <w:lang w:val="zh-TW" w:eastAsia="zh-TW"/>
        </w:rPr>
      </w:pPr>
      <w:r>
        <w:rPr>
          <w:rFonts w:ascii="楷体_GB2312" w:eastAsia="楷体_GB2312" w:hAnsi="楷体_GB2312" w:cs="楷体_GB2312"/>
          <w:b/>
          <w:bCs/>
          <w:sz w:val="24"/>
          <w:szCs w:val="24"/>
          <w:lang w:val="zh-TW" w:eastAsia="zh-TW"/>
        </w:rPr>
        <w:t>注：</w:t>
      </w:r>
    </w:p>
    <w:p w:rsidR="0042180A" w:rsidRDefault="00CF4C92">
      <w:pPr>
        <w:pStyle w:val="A0"/>
        <w:spacing w:line="360" w:lineRule="auto"/>
        <w:ind w:firstLine="538"/>
        <w:rPr>
          <w:rFonts w:ascii="仿宋_GB2312" w:eastAsia="仿宋_GB2312" w:hAnsi="仿宋_GB2312" w:cs="仿宋_GB2312"/>
          <w:kern w:val="12"/>
          <w:sz w:val="24"/>
          <w:szCs w:val="24"/>
        </w:rPr>
      </w:pPr>
      <w:r>
        <w:rPr>
          <w:rFonts w:ascii="黑体" w:eastAsia="黑体" w:hAnsi="黑体" w:cs="黑体"/>
          <w:sz w:val="24"/>
          <w:szCs w:val="24"/>
        </w:rPr>
        <w:t>1.</w:t>
      </w:r>
      <w:r>
        <w:rPr>
          <w:rFonts w:ascii="仿宋_GB2312" w:eastAsia="仿宋_GB2312" w:hAnsi="仿宋_GB2312" w:cs="仿宋_GB2312"/>
          <w:kern w:val="12"/>
          <w:sz w:val="24"/>
          <w:szCs w:val="24"/>
          <w:lang w:val="zh-TW" w:eastAsia="zh-TW"/>
        </w:rPr>
        <w:t>对于给定格式的文件内容，必须严格按照给定的格式进行填报；本章中未提供格式的，由投标人自行拟定，但不可缺项。如未按要求制作不能进入评审环节。</w:t>
      </w:r>
    </w:p>
    <w:p w:rsidR="0042180A" w:rsidRDefault="00CF4C92">
      <w:pPr>
        <w:pStyle w:val="A0"/>
        <w:spacing w:line="360" w:lineRule="auto"/>
        <w:ind w:firstLine="538"/>
        <w:rPr>
          <w:rFonts w:ascii="仿宋_GB2312" w:eastAsia="仿宋_GB2312" w:hAnsi="仿宋_GB2312" w:cs="仿宋_GB2312"/>
          <w:sz w:val="24"/>
          <w:szCs w:val="24"/>
        </w:rPr>
      </w:pPr>
      <w:r>
        <w:rPr>
          <w:rFonts w:ascii="黑体" w:eastAsia="黑体" w:hAnsi="黑体" w:cs="黑体"/>
          <w:sz w:val="24"/>
          <w:szCs w:val="24"/>
        </w:rPr>
        <w:t>2.</w:t>
      </w:r>
      <w:r>
        <w:rPr>
          <w:rFonts w:ascii="仿宋_GB2312" w:eastAsia="仿宋_GB2312" w:hAnsi="仿宋_GB2312" w:cs="仿宋_GB2312"/>
          <w:sz w:val="24"/>
          <w:szCs w:val="24"/>
          <w:lang w:val="zh-TW" w:eastAsia="zh-TW"/>
        </w:rPr>
        <w:t>供应商在装订报价文件时，应严格按照本表格</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备注</w:t>
      </w:r>
      <w:r>
        <w:rPr>
          <w:rFonts w:ascii="仿宋_GB2312" w:eastAsia="仿宋_GB2312" w:hAnsi="仿宋_GB2312" w:cs="仿宋_GB2312"/>
          <w:sz w:val="24"/>
          <w:szCs w:val="24"/>
        </w:rPr>
        <w:t>”</w:t>
      </w:r>
      <w:r>
        <w:rPr>
          <w:rFonts w:ascii="仿宋_GB2312" w:eastAsia="仿宋_GB2312" w:hAnsi="仿宋_GB2312" w:cs="仿宋_GB2312"/>
          <w:sz w:val="24"/>
          <w:szCs w:val="24"/>
          <w:lang w:val="zh-TW" w:eastAsia="zh-TW"/>
        </w:rPr>
        <w:t>栏给定的顺序进行装订。</w:t>
      </w:r>
    </w:p>
    <w:p w:rsidR="0042180A" w:rsidRDefault="00CF4C92">
      <w:pPr>
        <w:pStyle w:val="A0"/>
        <w:spacing w:line="480" w:lineRule="exact"/>
      </w:pPr>
      <w:r>
        <w:rPr>
          <w:rFonts w:ascii="Lucida Sans Unicode" w:eastAsia="Lucida Sans Unicode" w:hAnsi="Lucida Sans Unicode" w:cs="Lucida Sans Unicode"/>
          <w:sz w:val="24"/>
          <w:szCs w:val="24"/>
        </w:rPr>
        <w:br w:type="page"/>
      </w:r>
    </w:p>
    <w:p w:rsidR="0042180A" w:rsidRDefault="00CF4C92">
      <w:pPr>
        <w:pStyle w:val="A0"/>
        <w:spacing w:line="480" w:lineRule="exact"/>
        <w:rPr>
          <w:rFonts w:ascii="Lucida Sans Unicode" w:eastAsia="Lucida Sans Unicode" w:hAnsi="Lucida Sans Unicode" w:cs="Lucida Sans Unicode"/>
          <w:sz w:val="24"/>
          <w:szCs w:val="24"/>
        </w:rPr>
      </w:pPr>
      <w:r>
        <w:rPr>
          <w:sz w:val="24"/>
          <w:szCs w:val="24"/>
          <w:lang w:val="zh-TW" w:eastAsia="zh-TW"/>
        </w:rPr>
        <w:lastRenderedPageBreak/>
        <w:t>格式</w:t>
      </w:r>
      <w:r>
        <w:rPr>
          <w:rFonts w:ascii="Lucida Sans Unicode" w:eastAsia="Lucida Sans Unicode" w:hAnsi="Lucida Sans Unicode" w:cs="Lucida Sans Unicode"/>
          <w:sz w:val="24"/>
          <w:szCs w:val="24"/>
        </w:rPr>
        <w:t>1</w:t>
      </w:r>
    </w:p>
    <w:p w:rsidR="0042180A" w:rsidRDefault="0042180A">
      <w:pPr>
        <w:pStyle w:val="A0"/>
        <w:spacing w:line="480" w:lineRule="exact"/>
        <w:jc w:val="center"/>
        <w:rPr>
          <w:rFonts w:ascii="Lucida Sans Unicode" w:eastAsia="Lucida Sans Unicode" w:hAnsi="Lucida Sans Unicode" w:cs="Lucida Sans Unicode"/>
          <w:b/>
          <w:bCs/>
        </w:rPr>
      </w:pPr>
    </w:p>
    <w:p w:rsidR="0042180A" w:rsidRDefault="00CF4C92">
      <w:pPr>
        <w:pStyle w:val="2"/>
        <w:spacing w:before="304"/>
        <w:jc w:val="center"/>
        <w:rPr>
          <w:rFonts w:hint="default"/>
          <w:lang w:val="zh-TW" w:eastAsia="zh-TW"/>
        </w:rPr>
      </w:pPr>
      <w:r>
        <w:rPr>
          <w:rFonts w:ascii="黑体" w:eastAsia="黑体" w:hAnsi="黑体" w:cs="黑体"/>
          <w:lang w:val="zh-TW" w:eastAsia="zh-TW"/>
        </w:rPr>
        <w:t>封面格式</w:t>
      </w:r>
    </w:p>
    <w:tbl>
      <w:tblPr>
        <w:tblStyle w:val="TableNormal"/>
        <w:tblW w:w="88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94"/>
        <w:gridCol w:w="4524"/>
      </w:tblGrid>
      <w:tr w:rsidR="0042180A">
        <w:trPr>
          <w:trHeight w:val="3143"/>
        </w:trPr>
        <w:tc>
          <w:tcPr>
            <w:tcW w:w="4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180A" w:rsidRDefault="00CF4C92">
            <w:pPr>
              <w:pStyle w:val="a4"/>
              <w:spacing w:line="240" w:lineRule="auto"/>
              <w:ind w:firstLine="0"/>
            </w:pPr>
            <w:r>
              <w:rPr>
                <w:lang w:val="zh-TW" w:eastAsia="zh-TW"/>
              </w:rPr>
              <w:t>响应文件</w:t>
            </w:r>
          </w:p>
          <w:p w:rsidR="0042180A" w:rsidRDefault="00CF4C92">
            <w:pPr>
              <w:pStyle w:val="a4"/>
              <w:spacing w:line="240" w:lineRule="auto"/>
              <w:ind w:firstLine="0"/>
            </w:pPr>
            <w:r>
              <w:rPr>
                <w:lang w:val="zh-TW" w:eastAsia="zh-TW"/>
              </w:rPr>
              <w:t>（正本）</w:t>
            </w:r>
          </w:p>
          <w:p w:rsidR="0042180A" w:rsidRDefault="00CF4C92">
            <w:pPr>
              <w:pStyle w:val="a4"/>
              <w:spacing w:line="240" w:lineRule="auto"/>
              <w:ind w:firstLine="0"/>
            </w:pPr>
            <w:r>
              <w:rPr>
                <w:lang w:val="zh-TW" w:eastAsia="zh-TW"/>
              </w:rPr>
              <w:t>项目编号：</w:t>
            </w:r>
          </w:p>
          <w:p w:rsidR="0042180A" w:rsidRDefault="00CF4C92">
            <w:pPr>
              <w:pStyle w:val="a4"/>
              <w:spacing w:line="240" w:lineRule="auto"/>
              <w:ind w:firstLine="0"/>
            </w:pPr>
            <w:r>
              <w:rPr>
                <w:lang w:val="zh-TW" w:eastAsia="zh-TW"/>
              </w:rPr>
              <w:t>项目名称及标段号：</w:t>
            </w:r>
          </w:p>
          <w:p w:rsidR="0042180A" w:rsidRDefault="00CF4C92">
            <w:pPr>
              <w:pStyle w:val="a4"/>
              <w:spacing w:line="240" w:lineRule="auto"/>
              <w:ind w:firstLine="0"/>
            </w:pPr>
            <w:r>
              <w:rPr>
                <w:lang w:val="zh-TW" w:eastAsia="zh-TW"/>
              </w:rPr>
              <w:t>供应商名称（公章）：</w:t>
            </w:r>
          </w:p>
          <w:p w:rsidR="0042180A" w:rsidRDefault="00CF4C92">
            <w:pPr>
              <w:pStyle w:val="a4"/>
              <w:spacing w:line="240" w:lineRule="auto"/>
              <w:ind w:firstLine="0"/>
            </w:pPr>
            <w:r>
              <w:rPr>
                <w:lang w:val="zh-TW" w:eastAsia="zh-TW"/>
              </w:rPr>
              <w:t>地址：</w:t>
            </w:r>
          </w:p>
          <w:p w:rsidR="0042180A" w:rsidRDefault="00CF4C92">
            <w:pPr>
              <w:pStyle w:val="a4"/>
              <w:spacing w:line="240" w:lineRule="auto"/>
              <w:ind w:firstLine="0"/>
            </w:pPr>
            <w:r>
              <w:rPr>
                <w:lang w:val="zh-TW" w:eastAsia="zh-TW"/>
              </w:rPr>
              <w:t>电话：</w:t>
            </w:r>
          </w:p>
          <w:p w:rsidR="0042180A" w:rsidRDefault="00CF4C92">
            <w:pPr>
              <w:pStyle w:val="a4"/>
              <w:spacing w:line="240" w:lineRule="auto"/>
              <w:ind w:firstLine="0"/>
            </w:pPr>
            <w:r>
              <w:rPr>
                <w:lang w:val="zh-TW" w:eastAsia="zh-TW"/>
              </w:rPr>
              <w:t>传真：</w:t>
            </w:r>
          </w:p>
        </w:tc>
        <w:tc>
          <w:tcPr>
            <w:tcW w:w="4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180A" w:rsidRDefault="00CF4C92">
            <w:pPr>
              <w:pStyle w:val="a4"/>
              <w:spacing w:line="240" w:lineRule="auto"/>
              <w:ind w:firstLine="0"/>
            </w:pPr>
            <w:r>
              <w:rPr>
                <w:lang w:val="zh-TW" w:eastAsia="zh-TW"/>
              </w:rPr>
              <w:t>响应文件</w:t>
            </w:r>
          </w:p>
          <w:p w:rsidR="0042180A" w:rsidRDefault="00CF4C92">
            <w:pPr>
              <w:pStyle w:val="a4"/>
              <w:spacing w:line="240" w:lineRule="auto"/>
              <w:ind w:firstLine="0"/>
            </w:pPr>
            <w:r>
              <w:rPr>
                <w:lang w:val="zh-TW" w:eastAsia="zh-TW"/>
              </w:rPr>
              <w:t>（副本）</w:t>
            </w:r>
          </w:p>
          <w:p w:rsidR="0042180A" w:rsidRDefault="00CF4C92">
            <w:pPr>
              <w:pStyle w:val="a4"/>
              <w:spacing w:line="240" w:lineRule="auto"/>
              <w:ind w:firstLine="0"/>
            </w:pPr>
            <w:r>
              <w:rPr>
                <w:lang w:val="zh-TW" w:eastAsia="zh-TW"/>
              </w:rPr>
              <w:t xml:space="preserve">项目编号： </w:t>
            </w:r>
          </w:p>
          <w:p w:rsidR="0042180A" w:rsidRDefault="00CF4C92">
            <w:pPr>
              <w:pStyle w:val="a4"/>
              <w:spacing w:line="240" w:lineRule="auto"/>
              <w:ind w:firstLine="0"/>
            </w:pPr>
            <w:r>
              <w:rPr>
                <w:lang w:val="zh-TW" w:eastAsia="zh-TW"/>
              </w:rPr>
              <w:t>项目名称及标段号：</w:t>
            </w:r>
          </w:p>
          <w:p w:rsidR="0042180A" w:rsidRDefault="00CF4C92">
            <w:pPr>
              <w:pStyle w:val="a4"/>
              <w:spacing w:line="240" w:lineRule="auto"/>
              <w:ind w:firstLine="0"/>
            </w:pPr>
            <w:r>
              <w:rPr>
                <w:lang w:val="zh-TW" w:eastAsia="zh-TW"/>
              </w:rPr>
              <w:t>供应商名称（公章）：</w:t>
            </w:r>
          </w:p>
          <w:p w:rsidR="0042180A" w:rsidRDefault="00CF4C92">
            <w:pPr>
              <w:pStyle w:val="a4"/>
              <w:spacing w:line="240" w:lineRule="auto"/>
              <w:ind w:firstLine="0"/>
            </w:pPr>
            <w:r>
              <w:rPr>
                <w:lang w:val="zh-TW" w:eastAsia="zh-TW"/>
              </w:rPr>
              <w:t>地址：</w:t>
            </w:r>
          </w:p>
          <w:p w:rsidR="0042180A" w:rsidRDefault="00CF4C92">
            <w:pPr>
              <w:pStyle w:val="a4"/>
              <w:spacing w:line="240" w:lineRule="auto"/>
              <w:ind w:firstLine="0"/>
            </w:pPr>
            <w:r>
              <w:rPr>
                <w:lang w:val="zh-TW" w:eastAsia="zh-TW"/>
              </w:rPr>
              <w:t>电话：</w:t>
            </w:r>
          </w:p>
          <w:p w:rsidR="0042180A" w:rsidRDefault="00CF4C92">
            <w:pPr>
              <w:pStyle w:val="a4"/>
              <w:spacing w:line="240" w:lineRule="auto"/>
              <w:ind w:firstLine="0"/>
            </w:pPr>
            <w:r>
              <w:rPr>
                <w:lang w:val="zh-TW" w:eastAsia="zh-TW"/>
              </w:rPr>
              <w:t>传真：</w:t>
            </w:r>
          </w:p>
        </w:tc>
      </w:tr>
      <w:tr w:rsidR="0042180A">
        <w:trPr>
          <w:trHeight w:val="3871"/>
        </w:trPr>
        <w:tc>
          <w:tcPr>
            <w:tcW w:w="4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180A" w:rsidRDefault="00CF4C92">
            <w:pPr>
              <w:pStyle w:val="a4"/>
              <w:spacing w:line="240" w:lineRule="auto"/>
              <w:ind w:firstLine="0"/>
            </w:pPr>
            <w:r>
              <w:rPr>
                <w:lang w:val="zh-TW" w:eastAsia="zh-TW"/>
              </w:rPr>
              <w:t xml:space="preserve">报价一览表              </w:t>
            </w:r>
          </w:p>
          <w:p w:rsidR="0042180A" w:rsidRDefault="00CF4C92">
            <w:pPr>
              <w:pStyle w:val="a4"/>
              <w:spacing w:line="240" w:lineRule="auto"/>
              <w:ind w:firstLine="0"/>
            </w:pPr>
            <w:r>
              <w:rPr>
                <w:lang w:val="zh-TW" w:eastAsia="zh-TW"/>
              </w:rPr>
              <w:t xml:space="preserve">项目编号： </w:t>
            </w:r>
          </w:p>
          <w:p w:rsidR="0042180A" w:rsidRDefault="00CF4C92">
            <w:pPr>
              <w:pStyle w:val="a4"/>
              <w:spacing w:line="240" w:lineRule="auto"/>
              <w:ind w:firstLine="0"/>
            </w:pPr>
            <w:r>
              <w:rPr>
                <w:lang w:val="zh-TW" w:eastAsia="zh-TW"/>
              </w:rPr>
              <w:t>项目名称及标段号：</w:t>
            </w:r>
          </w:p>
          <w:p w:rsidR="0042180A" w:rsidRDefault="00CF4C92">
            <w:pPr>
              <w:pStyle w:val="a4"/>
              <w:spacing w:line="240" w:lineRule="auto"/>
              <w:ind w:firstLine="0"/>
            </w:pPr>
            <w:r>
              <w:rPr>
                <w:lang w:val="zh-TW" w:eastAsia="zh-TW"/>
              </w:rPr>
              <w:t>供应商名称（公章）：</w:t>
            </w:r>
          </w:p>
          <w:p w:rsidR="0042180A" w:rsidRDefault="00CF4C92">
            <w:pPr>
              <w:pStyle w:val="a4"/>
              <w:spacing w:line="240" w:lineRule="auto"/>
              <w:ind w:firstLine="0"/>
            </w:pPr>
            <w:r>
              <w:rPr>
                <w:lang w:val="zh-TW" w:eastAsia="zh-TW"/>
              </w:rPr>
              <w:t>地址：</w:t>
            </w:r>
          </w:p>
          <w:p w:rsidR="0042180A" w:rsidRDefault="00CF4C92">
            <w:pPr>
              <w:pStyle w:val="a4"/>
              <w:spacing w:line="240" w:lineRule="auto"/>
              <w:ind w:firstLine="0"/>
            </w:pPr>
            <w:r>
              <w:rPr>
                <w:lang w:val="zh-TW" w:eastAsia="zh-TW"/>
              </w:rPr>
              <w:t>电话：</w:t>
            </w:r>
          </w:p>
          <w:p w:rsidR="0042180A" w:rsidRDefault="00CF4C92">
            <w:pPr>
              <w:pStyle w:val="a4"/>
              <w:spacing w:line="240" w:lineRule="auto"/>
              <w:ind w:firstLine="0"/>
            </w:pPr>
            <w:r>
              <w:rPr>
                <w:lang w:val="zh-TW" w:eastAsia="zh-TW"/>
              </w:rPr>
              <w:t>传真：</w:t>
            </w:r>
          </w:p>
        </w:tc>
        <w:tc>
          <w:tcPr>
            <w:tcW w:w="4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180A" w:rsidRDefault="00CF4C92">
            <w:pPr>
              <w:pStyle w:val="a4"/>
              <w:spacing w:line="240" w:lineRule="auto"/>
              <w:ind w:firstLine="0"/>
            </w:pPr>
            <w:r>
              <w:rPr>
                <w:lang w:val="zh-TW" w:eastAsia="zh-TW"/>
              </w:rPr>
              <w:t xml:space="preserve">资质证明文件            </w:t>
            </w:r>
          </w:p>
          <w:p w:rsidR="0042180A" w:rsidRDefault="00CF4C92">
            <w:pPr>
              <w:pStyle w:val="a4"/>
              <w:spacing w:line="240" w:lineRule="auto"/>
              <w:ind w:firstLine="0"/>
            </w:pPr>
            <w:r>
              <w:rPr>
                <w:lang w:val="zh-TW" w:eastAsia="zh-TW"/>
              </w:rPr>
              <w:t xml:space="preserve">项目编号： </w:t>
            </w:r>
          </w:p>
          <w:p w:rsidR="0042180A" w:rsidRDefault="00CF4C92">
            <w:pPr>
              <w:pStyle w:val="a4"/>
              <w:spacing w:line="240" w:lineRule="auto"/>
              <w:ind w:firstLine="0"/>
            </w:pPr>
            <w:r>
              <w:rPr>
                <w:lang w:val="zh-TW" w:eastAsia="zh-TW"/>
              </w:rPr>
              <w:t>项目名称及标段号：</w:t>
            </w:r>
          </w:p>
          <w:p w:rsidR="0042180A" w:rsidRDefault="00CF4C92">
            <w:pPr>
              <w:pStyle w:val="a4"/>
              <w:spacing w:line="240" w:lineRule="auto"/>
              <w:ind w:firstLine="0"/>
            </w:pPr>
            <w:r>
              <w:rPr>
                <w:lang w:val="zh-TW" w:eastAsia="zh-TW"/>
              </w:rPr>
              <w:t>供应商名称（公章）：</w:t>
            </w:r>
          </w:p>
          <w:p w:rsidR="0042180A" w:rsidRDefault="00CF4C92">
            <w:pPr>
              <w:pStyle w:val="a4"/>
              <w:spacing w:line="240" w:lineRule="auto"/>
              <w:ind w:firstLine="0"/>
            </w:pPr>
            <w:r>
              <w:rPr>
                <w:lang w:val="zh-TW" w:eastAsia="zh-TW"/>
              </w:rPr>
              <w:t>地址：</w:t>
            </w:r>
          </w:p>
          <w:p w:rsidR="0042180A" w:rsidRDefault="00CF4C92">
            <w:pPr>
              <w:pStyle w:val="a4"/>
              <w:spacing w:line="240" w:lineRule="auto"/>
              <w:ind w:firstLine="0"/>
            </w:pPr>
            <w:r>
              <w:rPr>
                <w:lang w:val="zh-TW" w:eastAsia="zh-TW"/>
              </w:rPr>
              <w:t>电话：</w:t>
            </w:r>
          </w:p>
          <w:p w:rsidR="0042180A" w:rsidRDefault="00CF4C92">
            <w:pPr>
              <w:pStyle w:val="a4"/>
              <w:spacing w:line="240" w:lineRule="auto"/>
              <w:ind w:firstLine="0"/>
            </w:pPr>
            <w:r>
              <w:rPr>
                <w:lang w:val="zh-TW" w:eastAsia="zh-TW"/>
              </w:rPr>
              <w:t>传真：</w:t>
            </w:r>
          </w:p>
        </w:tc>
      </w:tr>
      <w:tr w:rsidR="0042180A">
        <w:trPr>
          <w:trHeight w:val="558"/>
        </w:trPr>
        <w:tc>
          <w:tcPr>
            <w:tcW w:w="88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4"/>
              <w:spacing w:line="240" w:lineRule="auto"/>
              <w:ind w:firstLine="0"/>
            </w:pPr>
            <w:r>
              <w:t>……………………</w:t>
            </w:r>
            <w:r>
              <w:rPr>
                <w:lang w:val="zh-TW" w:eastAsia="zh-TW"/>
              </w:rPr>
              <w:t xml:space="preserve">于   </w:t>
            </w:r>
            <w:proofErr w:type="gramStart"/>
            <w:r>
              <w:rPr>
                <w:lang w:val="zh-TW" w:eastAsia="zh-TW"/>
              </w:rPr>
              <w:t>年  月</w:t>
            </w:r>
            <w:proofErr w:type="gramEnd"/>
            <w:r>
              <w:rPr>
                <w:lang w:val="zh-TW" w:eastAsia="zh-TW"/>
              </w:rPr>
              <w:t xml:space="preserve">  日   时之前不准启封（公章）</w:t>
            </w:r>
            <w:r>
              <w:t>…………………</w:t>
            </w:r>
          </w:p>
        </w:tc>
      </w:tr>
    </w:tbl>
    <w:p w:rsidR="0042180A" w:rsidRDefault="00CF4C92">
      <w:pPr>
        <w:pStyle w:val="A0"/>
        <w:spacing w:line="480" w:lineRule="exact"/>
        <w:rPr>
          <w:rFonts w:ascii="Lucida Sans Unicode" w:eastAsia="Lucida Sans Unicode" w:hAnsi="Lucida Sans Unicode" w:cs="Lucida Sans Unicode"/>
        </w:rPr>
      </w:pPr>
      <w:r>
        <w:rPr>
          <w:rFonts w:ascii="Lucida Sans Unicode" w:eastAsia="Lucida Sans Unicode" w:hAnsi="Lucida Sans Unicode" w:cs="Lucida Sans Unicode"/>
        </w:rPr>
        <w:t xml:space="preserve">       </w:t>
      </w: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spacing w:line="480" w:lineRule="exact"/>
      </w:pPr>
      <w:r>
        <w:rPr>
          <w:sz w:val="24"/>
          <w:szCs w:val="24"/>
        </w:rPr>
        <w:br w:type="page"/>
      </w:r>
    </w:p>
    <w:p w:rsidR="0042180A" w:rsidRDefault="00CF4C92">
      <w:pPr>
        <w:pStyle w:val="A0"/>
        <w:spacing w:line="480" w:lineRule="exact"/>
        <w:rPr>
          <w:sz w:val="24"/>
          <w:szCs w:val="24"/>
        </w:rPr>
      </w:pPr>
      <w:r>
        <w:rPr>
          <w:sz w:val="24"/>
          <w:szCs w:val="24"/>
          <w:lang w:val="zh-TW" w:eastAsia="zh-TW"/>
        </w:rPr>
        <w:lastRenderedPageBreak/>
        <w:t>格式</w:t>
      </w:r>
      <w:r>
        <w:rPr>
          <w:sz w:val="24"/>
          <w:szCs w:val="24"/>
        </w:rPr>
        <w:t>2</w:t>
      </w:r>
    </w:p>
    <w:p w:rsidR="0042180A" w:rsidRDefault="00CF4C92">
      <w:pPr>
        <w:pStyle w:val="A0"/>
        <w:spacing w:line="400" w:lineRule="exact"/>
        <w:jc w:val="center"/>
        <w:rPr>
          <w:rFonts w:ascii="Lucida Sans Unicode" w:eastAsia="Lucida Sans Unicode" w:hAnsi="Lucida Sans Unicode" w:cs="Lucida Sans Unicode"/>
          <w:b/>
          <w:bCs/>
          <w:sz w:val="36"/>
          <w:szCs w:val="36"/>
          <w:lang w:val="zh-TW" w:eastAsia="zh-TW"/>
        </w:rPr>
      </w:pPr>
      <w:r>
        <w:rPr>
          <w:rFonts w:eastAsia="Arial Unicode MS" w:hint="eastAsia"/>
          <w:b/>
          <w:bCs/>
          <w:sz w:val="36"/>
          <w:szCs w:val="36"/>
          <w:lang w:val="zh-TW" w:eastAsia="zh-TW"/>
        </w:rPr>
        <w:t>投标承诺函</w:t>
      </w:r>
    </w:p>
    <w:p w:rsidR="0042180A" w:rsidRDefault="00CF4C92">
      <w:pPr>
        <w:pStyle w:val="A0"/>
        <w:spacing w:line="40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辽宁现代服务职业技术学院：</w:t>
      </w:r>
    </w:p>
    <w:p w:rsidR="0042180A" w:rsidRDefault="00CF4C92">
      <w:pPr>
        <w:pStyle w:val="A0"/>
        <w:spacing w:line="40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u w:val="single"/>
        </w:rPr>
        <w:t>(</w:t>
      </w:r>
      <w:r>
        <w:rPr>
          <w:rFonts w:ascii="仿宋_GB2312" w:eastAsia="仿宋_GB2312" w:hAnsi="仿宋_GB2312" w:cs="仿宋_GB2312"/>
          <w:sz w:val="24"/>
          <w:szCs w:val="24"/>
          <w:u w:val="single"/>
          <w:lang w:val="zh-TW" w:eastAsia="zh-TW"/>
        </w:rPr>
        <w:t>供应商名称</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授权 </w:t>
      </w:r>
      <w:r>
        <w:rPr>
          <w:rFonts w:ascii="仿宋_GB2312" w:eastAsia="仿宋_GB2312" w:hAnsi="仿宋_GB2312" w:cs="仿宋_GB2312"/>
          <w:sz w:val="24"/>
          <w:szCs w:val="24"/>
          <w:u w:val="single"/>
        </w:rPr>
        <w:t>(</w:t>
      </w:r>
      <w:r>
        <w:rPr>
          <w:rFonts w:ascii="仿宋_GB2312" w:eastAsia="仿宋_GB2312" w:hAnsi="仿宋_GB2312" w:cs="仿宋_GB2312"/>
          <w:sz w:val="24"/>
          <w:szCs w:val="24"/>
          <w:u w:val="single"/>
          <w:lang w:val="zh-TW" w:eastAsia="zh-TW"/>
        </w:rPr>
        <w:t>供应商代表姓名、职务、职称</w:t>
      </w:r>
      <w:r>
        <w:rPr>
          <w:rFonts w:ascii="仿宋_GB2312" w:eastAsia="仿宋_GB2312" w:hAnsi="仿宋_GB2312" w:cs="仿宋_GB2312"/>
          <w:sz w:val="24"/>
          <w:szCs w:val="24"/>
          <w:u w:val="single"/>
        </w:rPr>
        <w:t>)</w:t>
      </w:r>
      <w:r>
        <w:rPr>
          <w:rFonts w:ascii="仿宋_GB2312" w:eastAsia="仿宋_GB2312" w:hAnsi="仿宋_GB2312" w:cs="仿宋_GB2312"/>
          <w:sz w:val="24"/>
          <w:szCs w:val="24"/>
          <w:lang w:val="zh-TW" w:eastAsia="zh-TW"/>
        </w:rPr>
        <w:t>为我方代表，参加你单位组织的</w:t>
      </w:r>
      <w:r>
        <w:rPr>
          <w:rFonts w:ascii="仿宋_GB2312" w:eastAsia="仿宋_GB2312" w:hAnsi="仿宋_GB2312" w:cs="仿宋_GB2312"/>
          <w:sz w:val="24"/>
          <w:szCs w:val="24"/>
          <w:u w:val="single"/>
          <w:lang w:val="zh-TW" w:eastAsia="zh-TW"/>
        </w:rPr>
        <w:t xml:space="preserve"> （采购项目名称、</w:t>
      </w:r>
      <w:r>
        <w:rPr>
          <w:rFonts w:ascii="仿宋_GB2312" w:eastAsia="仿宋_GB2312" w:hAnsi="仿宋_GB2312" w:cs="仿宋_GB2312" w:hint="eastAsia"/>
          <w:sz w:val="24"/>
          <w:szCs w:val="24"/>
          <w:u w:val="single"/>
          <w:lang w:val="zh-TW"/>
        </w:rPr>
        <w:t>磋商</w:t>
      </w:r>
      <w:r>
        <w:rPr>
          <w:rFonts w:ascii="仿宋_GB2312" w:eastAsia="仿宋_GB2312" w:hAnsi="仿宋_GB2312" w:cs="仿宋_GB2312"/>
          <w:sz w:val="24"/>
          <w:szCs w:val="24"/>
          <w:u w:val="single"/>
          <w:lang w:val="zh-TW" w:eastAsia="zh-TW"/>
        </w:rPr>
        <w:t xml:space="preserve">文件编号：   </w:t>
      </w:r>
      <w:r>
        <w:rPr>
          <w:rFonts w:ascii="仿宋_GB2312" w:eastAsia="仿宋_GB2312" w:hAnsi="仿宋_GB2312" w:cs="仿宋_GB2312"/>
          <w:sz w:val="24"/>
          <w:szCs w:val="24"/>
          <w:u w:val="single"/>
        </w:rPr>
        <w:t>)</w:t>
      </w:r>
      <w:r>
        <w:rPr>
          <w:rFonts w:ascii="仿宋_GB2312" w:eastAsia="仿宋_GB2312" w:hAnsi="仿宋_GB2312" w:cs="仿宋_GB2312"/>
          <w:sz w:val="24"/>
          <w:szCs w:val="24"/>
          <w:lang w:val="zh-TW" w:eastAsia="zh-TW"/>
        </w:rPr>
        <w:t>招标的有关活动，并对此采购项目进行投标。</w:t>
      </w:r>
    </w:p>
    <w:p w:rsidR="0042180A" w:rsidRDefault="00CF4C92">
      <w:pPr>
        <w:pStyle w:val="A0"/>
        <w:widowControl/>
        <w:spacing w:line="288" w:lineRule="auto"/>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为此，我方按招标文件要求</w:t>
      </w:r>
      <w:r>
        <w:rPr>
          <w:rFonts w:ascii="仿宋_GB2312" w:eastAsia="仿宋_GB2312" w:hAnsi="仿宋_GB2312" w:cs="仿宋_GB2312" w:hint="eastAsia"/>
          <w:sz w:val="24"/>
          <w:szCs w:val="24"/>
          <w:lang w:val="zh-TW" w:eastAsia="zh-TW"/>
        </w:rPr>
        <w:t>每年按照营业额5%向采购单位缴纳管理费。</w:t>
      </w:r>
      <w:r>
        <w:rPr>
          <w:rFonts w:ascii="仿宋_GB2312" w:eastAsia="仿宋_GB2312" w:hAnsi="仿宋_GB2312" w:cs="仿宋_GB2312"/>
          <w:sz w:val="24"/>
          <w:szCs w:val="24"/>
          <w:lang w:val="zh-TW" w:eastAsia="zh-TW"/>
        </w:rPr>
        <w:t>保证签订合同后</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日内进行服务。</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1.</w:t>
      </w:r>
      <w:r>
        <w:rPr>
          <w:rFonts w:ascii="仿宋_GB2312" w:eastAsia="仿宋_GB2312" w:hAnsi="仿宋_GB2312" w:cs="仿宋_GB2312"/>
          <w:sz w:val="24"/>
          <w:szCs w:val="24"/>
          <w:lang w:val="zh-TW" w:eastAsia="zh-TW"/>
        </w:rPr>
        <w:t>我方同意在本采购项目招标文件中规定之日起</w:t>
      </w:r>
      <w:r>
        <w:rPr>
          <w:rFonts w:ascii="仿宋_GB2312" w:eastAsia="仿宋_GB2312" w:hAnsi="仿宋_GB2312" w:cs="仿宋_GB2312"/>
          <w:sz w:val="24"/>
          <w:szCs w:val="24"/>
          <w:u w:val="single"/>
        </w:rPr>
        <w:t>28</w:t>
      </w:r>
      <w:r>
        <w:rPr>
          <w:rFonts w:ascii="仿宋_GB2312" w:eastAsia="仿宋_GB2312" w:hAnsi="仿宋_GB2312" w:cs="仿宋_GB2312"/>
          <w:sz w:val="24"/>
          <w:szCs w:val="24"/>
          <w:lang w:val="zh-TW" w:eastAsia="zh-TW"/>
        </w:rPr>
        <w:t>天内遵守本招标文件中的承诺且在此期限期满之前均具有约束力。</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2.</w:t>
      </w:r>
      <w:r>
        <w:rPr>
          <w:rFonts w:ascii="仿宋_GB2312" w:eastAsia="仿宋_GB2312" w:hAnsi="仿宋_GB2312" w:cs="仿宋_GB2312"/>
          <w:sz w:val="24"/>
          <w:szCs w:val="24"/>
          <w:lang w:val="zh-TW" w:eastAsia="zh-TW"/>
        </w:rPr>
        <w:t>我方承诺已经具备招标文件中规定的参加政府采购活动的供应商应当具备的条件。</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3.</w:t>
      </w:r>
      <w:r>
        <w:rPr>
          <w:rFonts w:ascii="仿宋_GB2312" w:eastAsia="仿宋_GB2312" w:hAnsi="仿宋_GB2312" w:cs="仿宋_GB2312"/>
          <w:sz w:val="24"/>
          <w:szCs w:val="24"/>
          <w:lang w:val="zh-TW" w:eastAsia="zh-TW"/>
        </w:rPr>
        <w:t>一旦我方最终成交，我们将按招标文件的规定，保证忠实地执行双方所签订的政府采购合同，并承担政府采购合同规定的责任和义务。</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4.</w:t>
      </w:r>
      <w:r>
        <w:rPr>
          <w:rFonts w:ascii="仿宋_GB2312" w:eastAsia="仿宋_GB2312" w:hAnsi="仿宋_GB2312" w:cs="仿宋_GB2312"/>
          <w:sz w:val="24"/>
          <w:szCs w:val="24"/>
          <w:lang w:val="zh-TW" w:eastAsia="zh-TW"/>
        </w:rPr>
        <w:t>保证遵守招标文件的规定。</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5.</w:t>
      </w:r>
      <w:r>
        <w:rPr>
          <w:rFonts w:ascii="仿宋_GB2312" w:eastAsia="仿宋_GB2312" w:hAnsi="仿宋_GB2312" w:cs="仿宋_GB2312"/>
          <w:sz w:val="24"/>
          <w:szCs w:val="24"/>
          <w:lang w:val="zh-TW" w:eastAsia="zh-TW"/>
        </w:rPr>
        <w:t>如果在招标后规定的招标有效期内撤回投标，我方的保证金可以被没收。</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6.</w:t>
      </w:r>
      <w:r>
        <w:rPr>
          <w:rFonts w:ascii="仿宋_GB2312" w:eastAsia="仿宋_GB2312" w:hAnsi="仿宋_GB2312" w:cs="仿宋_GB2312"/>
          <w:sz w:val="24"/>
          <w:szCs w:val="24"/>
          <w:lang w:val="zh-TW" w:eastAsia="zh-TW"/>
        </w:rPr>
        <w:t>我方保证尊重评审小组的评审结果，完全理解本采购项目不一定接受最低报价的投标。</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7.</w:t>
      </w:r>
      <w:r>
        <w:rPr>
          <w:rFonts w:ascii="仿宋_GB2312" w:eastAsia="仿宋_GB2312" w:hAnsi="仿宋_GB2312" w:cs="仿宋_GB2312"/>
          <w:sz w:val="24"/>
          <w:szCs w:val="24"/>
          <w:lang w:val="zh-TW" w:eastAsia="zh-TW"/>
        </w:rPr>
        <w:t>我方愿意向你中心提供任何与本采购项目有关的数据、情况和技术资料，并根据需要提供一切承诺的证明材料。</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8.</w:t>
      </w:r>
      <w:r>
        <w:rPr>
          <w:rFonts w:ascii="仿宋_GB2312" w:eastAsia="仿宋_GB2312" w:hAnsi="仿宋_GB2312" w:cs="仿宋_GB2312"/>
          <w:sz w:val="24"/>
          <w:szCs w:val="24"/>
          <w:lang w:val="zh-TW" w:eastAsia="zh-TW"/>
        </w:rPr>
        <w:t>我方承诺：采购单位若需追加采购本采购项目招标文件所列货物及相关服务的，在不改变政府采购合同其他实质性条款的前提下，按相同或更优惠的折扣保证供货。</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9.</w:t>
      </w:r>
      <w:r>
        <w:rPr>
          <w:rFonts w:ascii="仿宋_GB2312" w:eastAsia="仿宋_GB2312" w:hAnsi="仿宋_GB2312" w:cs="仿宋_GB2312"/>
          <w:sz w:val="24"/>
          <w:szCs w:val="24"/>
          <w:lang w:val="zh-TW" w:eastAsia="zh-TW"/>
        </w:rPr>
        <w:t>我方承诺接受</w:t>
      </w:r>
      <w:r>
        <w:rPr>
          <w:rFonts w:ascii="仿宋_GB2312" w:eastAsia="仿宋_GB2312" w:hAnsi="仿宋_GB2312" w:cs="仿宋_GB2312" w:hint="eastAsia"/>
          <w:sz w:val="24"/>
          <w:szCs w:val="24"/>
          <w:lang w:val="zh-TW"/>
        </w:rPr>
        <w:t>磋商</w:t>
      </w:r>
      <w:r>
        <w:rPr>
          <w:rFonts w:ascii="仿宋_GB2312" w:eastAsia="仿宋_GB2312" w:hAnsi="仿宋_GB2312" w:cs="仿宋_GB2312"/>
          <w:sz w:val="24"/>
          <w:szCs w:val="24"/>
          <w:lang w:val="zh-TW" w:eastAsia="zh-TW"/>
        </w:rPr>
        <w:t xml:space="preserve">文件中政府采购合同条款及政府采购合同专用条款的全部条款且无任何异议。 </w:t>
      </w:r>
    </w:p>
    <w:p w:rsidR="0042180A" w:rsidRDefault="00CF4C92">
      <w:pPr>
        <w:pStyle w:val="A0"/>
        <w:spacing w:line="400" w:lineRule="exact"/>
        <w:ind w:firstLine="482"/>
        <w:rPr>
          <w:rFonts w:ascii="仿宋_GB2312" w:eastAsia="仿宋_GB2312" w:hAnsi="仿宋_GB2312" w:cs="仿宋_GB2312"/>
          <w:sz w:val="24"/>
          <w:szCs w:val="24"/>
        </w:rPr>
      </w:pPr>
      <w:r>
        <w:rPr>
          <w:rFonts w:ascii="黑体" w:eastAsia="黑体" w:hAnsi="黑体" w:cs="黑体"/>
          <w:b/>
          <w:bCs/>
          <w:sz w:val="24"/>
          <w:szCs w:val="24"/>
        </w:rPr>
        <w:t>10.</w:t>
      </w:r>
      <w:r>
        <w:rPr>
          <w:rFonts w:ascii="仿宋_GB2312" w:eastAsia="仿宋_GB2312" w:hAnsi="仿宋_GB2312" w:cs="仿宋_GB2312"/>
          <w:sz w:val="24"/>
          <w:szCs w:val="24"/>
          <w:lang w:val="zh-TW" w:eastAsia="zh-TW"/>
        </w:rPr>
        <w:t>我方将严格遵守《中华人民共和国政府采购法》的有关规定，若有下列情形之一的，接受辽宁现代服务职业技术学院对我方施以采购金额</w:t>
      </w:r>
      <w:r>
        <w:rPr>
          <w:rFonts w:ascii="仿宋_GB2312" w:eastAsia="仿宋_GB2312" w:hAnsi="仿宋_GB2312" w:cs="仿宋_GB2312"/>
          <w:sz w:val="24"/>
          <w:szCs w:val="24"/>
        </w:rPr>
        <w:t>5‰</w:t>
      </w:r>
      <w:r>
        <w:rPr>
          <w:rFonts w:ascii="仿宋_GB2312" w:eastAsia="仿宋_GB2312" w:hAnsi="仿宋_GB2312" w:cs="仿宋_GB2312"/>
          <w:sz w:val="24"/>
          <w:szCs w:val="24"/>
          <w:lang w:val="zh-TW" w:eastAsia="zh-TW"/>
        </w:rPr>
        <w:t>以上</w:t>
      </w:r>
      <w:r>
        <w:rPr>
          <w:rFonts w:ascii="仿宋_GB2312" w:eastAsia="仿宋_GB2312" w:hAnsi="仿宋_GB2312" w:cs="仿宋_GB2312"/>
          <w:sz w:val="24"/>
          <w:szCs w:val="24"/>
        </w:rPr>
        <w:t>10‰</w:t>
      </w:r>
      <w:r>
        <w:rPr>
          <w:rFonts w:ascii="仿宋_GB2312" w:eastAsia="仿宋_GB2312" w:hAnsi="仿宋_GB2312" w:cs="仿宋_GB2312"/>
          <w:sz w:val="24"/>
          <w:szCs w:val="24"/>
          <w:lang w:val="zh-TW" w:eastAsia="zh-TW"/>
        </w:rPr>
        <w:t>以下的违约处罚，列入不良行为记录名单，在一至三年内禁止参加政府采购活动；有违法所得的，提请政府有关行政部门没收违法所得；情节严重的，提请工商行政管理机关吊销营业执照；构成犯罪的，提请司法部门依法追究刑事责任：</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t>（</w:t>
      </w:r>
      <w:r>
        <w:rPr>
          <w:rFonts w:ascii="黑体" w:eastAsia="黑体" w:hAnsi="黑体" w:cs="黑体"/>
          <w:sz w:val="24"/>
          <w:szCs w:val="24"/>
        </w:rPr>
        <w:t>1</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提供虚假材料谋取成交的；</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t>（</w:t>
      </w:r>
      <w:r>
        <w:rPr>
          <w:rFonts w:ascii="黑体" w:eastAsia="黑体" w:hAnsi="黑体" w:cs="黑体"/>
          <w:sz w:val="24"/>
          <w:szCs w:val="24"/>
        </w:rPr>
        <w:t>2</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采取不正当手段诋毁、排挤其他供应商的；</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t>（</w:t>
      </w:r>
      <w:r>
        <w:rPr>
          <w:rFonts w:ascii="黑体" w:eastAsia="黑体" w:hAnsi="黑体" w:cs="黑体"/>
          <w:sz w:val="24"/>
          <w:szCs w:val="24"/>
        </w:rPr>
        <w:t>3</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与采购人、其他供应商或者内部工作人员恶意串通的；</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t>（</w:t>
      </w:r>
      <w:r>
        <w:rPr>
          <w:rFonts w:ascii="黑体" w:eastAsia="黑体" w:hAnsi="黑体" w:cs="黑体"/>
          <w:sz w:val="24"/>
          <w:szCs w:val="24"/>
        </w:rPr>
        <w:t>4</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向采购人行贿或者提供其他不正当利益的；</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t>（</w:t>
      </w:r>
      <w:r>
        <w:rPr>
          <w:rFonts w:ascii="黑体" w:eastAsia="黑体" w:hAnsi="黑体" w:cs="黑体"/>
          <w:sz w:val="24"/>
          <w:szCs w:val="24"/>
        </w:rPr>
        <w:t>5</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在招标过程中与采购人进行协商投标的；</w:t>
      </w:r>
    </w:p>
    <w:p w:rsidR="0042180A" w:rsidRDefault="00CF4C92">
      <w:pPr>
        <w:pStyle w:val="A0"/>
        <w:spacing w:line="400" w:lineRule="exact"/>
        <w:ind w:firstLine="480"/>
        <w:rPr>
          <w:rFonts w:ascii="仿宋_GB2312" w:eastAsia="仿宋_GB2312" w:hAnsi="仿宋_GB2312" w:cs="仿宋_GB2312"/>
          <w:sz w:val="24"/>
          <w:szCs w:val="24"/>
        </w:rPr>
      </w:pPr>
      <w:r>
        <w:rPr>
          <w:rFonts w:ascii="黑体" w:eastAsia="黑体" w:hAnsi="黑体" w:cs="黑体"/>
          <w:sz w:val="24"/>
          <w:szCs w:val="24"/>
          <w:lang w:val="zh-TW" w:eastAsia="zh-TW"/>
        </w:rPr>
        <w:lastRenderedPageBreak/>
        <w:t>（</w:t>
      </w:r>
      <w:r>
        <w:rPr>
          <w:rFonts w:ascii="黑体" w:eastAsia="黑体" w:hAnsi="黑体" w:cs="黑体"/>
          <w:sz w:val="24"/>
          <w:szCs w:val="24"/>
        </w:rPr>
        <w:t>6</w:t>
      </w:r>
      <w:r>
        <w:rPr>
          <w:rFonts w:ascii="黑体" w:eastAsia="黑体" w:hAnsi="黑体" w:cs="黑体"/>
          <w:sz w:val="24"/>
          <w:szCs w:val="24"/>
          <w:lang w:val="zh-TW" w:eastAsia="zh-TW"/>
        </w:rPr>
        <w:t>）</w:t>
      </w:r>
      <w:r>
        <w:rPr>
          <w:rFonts w:ascii="仿宋_GB2312" w:eastAsia="仿宋_GB2312" w:hAnsi="仿宋_GB2312" w:cs="仿宋_GB2312"/>
          <w:sz w:val="24"/>
          <w:szCs w:val="24"/>
          <w:lang w:val="zh-TW" w:eastAsia="zh-TW"/>
        </w:rPr>
        <w:t xml:space="preserve">拒绝有关部门监督检查或提供虚假情况的。 </w:t>
      </w:r>
    </w:p>
    <w:p w:rsidR="0042180A" w:rsidRDefault="00CF4C92">
      <w:pPr>
        <w:pStyle w:val="A0"/>
        <w:spacing w:line="400" w:lineRule="exact"/>
        <w:ind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与本</w:t>
      </w:r>
      <w:r>
        <w:rPr>
          <w:rFonts w:ascii="仿宋_GB2312" w:eastAsia="仿宋_GB2312" w:hAnsi="仿宋_GB2312" w:cs="仿宋_GB2312" w:hint="eastAsia"/>
          <w:sz w:val="24"/>
          <w:szCs w:val="24"/>
          <w:lang w:val="zh-TW"/>
        </w:rPr>
        <w:t>磋商</w:t>
      </w:r>
      <w:r>
        <w:rPr>
          <w:rFonts w:ascii="仿宋_GB2312" w:eastAsia="仿宋_GB2312" w:hAnsi="仿宋_GB2312" w:cs="仿宋_GB2312"/>
          <w:sz w:val="24"/>
          <w:szCs w:val="24"/>
          <w:lang w:val="zh-TW" w:eastAsia="zh-TW"/>
        </w:rPr>
        <w:t>有关的一切往来通讯请寄：</w:t>
      </w:r>
    </w:p>
    <w:p w:rsidR="0042180A" w:rsidRDefault="00CF4C92">
      <w:pPr>
        <w:pStyle w:val="A0"/>
        <w:spacing w:line="400" w:lineRule="exact"/>
        <w:ind w:firstLine="480"/>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地址：</w:t>
      </w:r>
      <w:r>
        <w:rPr>
          <w:rFonts w:ascii="仿宋_GB2312" w:eastAsia="仿宋_GB2312" w:hAnsi="仿宋_GB2312" w:cs="仿宋_GB2312"/>
          <w:sz w:val="24"/>
          <w:szCs w:val="24"/>
          <w:u w:val="single"/>
        </w:rPr>
        <w:t xml:space="preserve">                          </w:t>
      </w:r>
    </w:p>
    <w:p w:rsidR="0042180A" w:rsidRDefault="00CF4C92">
      <w:pPr>
        <w:pStyle w:val="A0"/>
        <w:spacing w:line="400" w:lineRule="exact"/>
        <w:ind w:firstLine="480"/>
        <w:rPr>
          <w:rFonts w:ascii="Lucida Sans Unicode" w:eastAsia="Lucida Sans Unicode" w:hAnsi="Lucida Sans Unicode" w:cs="Lucida Sans Unicode"/>
          <w:sz w:val="24"/>
          <w:szCs w:val="24"/>
          <w:u w:val="single"/>
        </w:rPr>
      </w:pPr>
      <w:r>
        <w:rPr>
          <w:rFonts w:ascii="仿宋_GB2312" w:eastAsia="仿宋_GB2312" w:hAnsi="仿宋_GB2312" w:cs="仿宋_GB2312"/>
          <w:sz w:val="24"/>
          <w:szCs w:val="24"/>
          <w:lang w:val="zh-TW" w:eastAsia="zh-TW"/>
        </w:rPr>
        <w:t>邮编：</w:t>
      </w:r>
      <w:r>
        <w:rPr>
          <w:rFonts w:ascii="仿宋_GB2312" w:eastAsia="仿宋_GB2312" w:hAnsi="仿宋_GB2312" w:cs="仿宋_GB2312"/>
          <w:sz w:val="24"/>
          <w:szCs w:val="24"/>
          <w:u w:val="single"/>
        </w:rPr>
        <w:t xml:space="preserve">                          </w:t>
      </w:r>
    </w:p>
    <w:p w:rsidR="0042180A" w:rsidRDefault="00CF4C92">
      <w:pPr>
        <w:pStyle w:val="A0"/>
        <w:spacing w:line="400" w:lineRule="exact"/>
        <w:ind w:firstLine="480"/>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电话：</w:t>
      </w:r>
      <w:r>
        <w:rPr>
          <w:rFonts w:ascii="仿宋_GB2312" w:eastAsia="仿宋_GB2312" w:hAnsi="仿宋_GB2312" w:cs="仿宋_GB2312"/>
          <w:sz w:val="24"/>
          <w:szCs w:val="24"/>
          <w:u w:val="single"/>
        </w:rPr>
        <w:t xml:space="preserve">                          </w:t>
      </w:r>
    </w:p>
    <w:p w:rsidR="0042180A" w:rsidRDefault="00CF4C92">
      <w:pPr>
        <w:pStyle w:val="A0"/>
        <w:spacing w:line="400" w:lineRule="exact"/>
        <w:ind w:firstLine="480"/>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传真：</w:t>
      </w:r>
      <w:r>
        <w:rPr>
          <w:rFonts w:ascii="仿宋_GB2312" w:eastAsia="仿宋_GB2312" w:hAnsi="仿宋_GB2312" w:cs="仿宋_GB2312"/>
          <w:sz w:val="24"/>
          <w:szCs w:val="24"/>
          <w:u w:val="single"/>
        </w:rPr>
        <w:t xml:space="preserve">                          </w:t>
      </w:r>
    </w:p>
    <w:p w:rsidR="0042180A" w:rsidRDefault="00CF4C92">
      <w:pPr>
        <w:pStyle w:val="A0"/>
        <w:spacing w:line="400" w:lineRule="exact"/>
        <w:ind w:firstLine="480"/>
        <w:rPr>
          <w:rFonts w:ascii="仿宋_GB2312" w:eastAsia="仿宋_GB2312" w:hAnsi="仿宋_GB2312" w:cs="仿宋_GB2312"/>
          <w:sz w:val="24"/>
          <w:szCs w:val="24"/>
          <w:u w:val="single"/>
          <w:lang w:val="zh-TW" w:eastAsia="zh-TW"/>
        </w:rPr>
      </w:pPr>
      <w:r>
        <w:rPr>
          <w:rFonts w:ascii="仿宋_GB2312" w:eastAsia="仿宋_GB2312" w:hAnsi="仿宋_GB2312" w:cs="仿宋_GB2312"/>
          <w:sz w:val="24"/>
          <w:szCs w:val="24"/>
          <w:lang w:val="zh-TW" w:eastAsia="zh-TW"/>
        </w:rPr>
        <w:t>供应商名称：</w:t>
      </w:r>
      <w:r>
        <w:rPr>
          <w:rFonts w:ascii="仿宋_GB2312" w:eastAsia="仿宋_GB2312" w:hAnsi="仿宋_GB2312" w:cs="仿宋_GB2312"/>
          <w:sz w:val="24"/>
          <w:szCs w:val="24"/>
          <w:u w:val="single"/>
          <w:lang w:val="zh-TW" w:eastAsia="zh-TW"/>
        </w:rPr>
        <w:t xml:space="preserve">  （加盖公章）      </w:t>
      </w:r>
    </w:p>
    <w:p w:rsidR="0042180A" w:rsidRDefault="00CF4C92">
      <w:pPr>
        <w:pStyle w:val="A0"/>
        <w:spacing w:line="40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法定代表人或其授权代表：</w:t>
      </w:r>
      <w:r>
        <w:rPr>
          <w:rFonts w:ascii="仿宋_GB2312" w:eastAsia="仿宋_GB2312" w:hAnsi="仿宋_GB2312" w:cs="仿宋_GB2312"/>
          <w:sz w:val="24"/>
          <w:szCs w:val="24"/>
          <w:u w:val="single"/>
        </w:rPr>
        <w:t>(</w:t>
      </w:r>
      <w:r>
        <w:rPr>
          <w:rFonts w:ascii="仿宋_GB2312" w:eastAsia="仿宋_GB2312" w:hAnsi="仿宋_GB2312" w:cs="仿宋_GB2312"/>
          <w:sz w:val="24"/>
          <w:szCs w:val="24"/>
          <w:u w:val="single"/>
          <w:lang w:val="zh-TW" w:eastAsia="zh-TW"/>
        </w:rPr>
        <w:t>签字</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                     </w:t>
      </w:r>
    </w:p>
    <w:p w:rsidR="0042180A" w:rsidRDefault="00CF4C92">
      <w:pPr>
        <w:pStyle w:val="A0"/>
        <w:spacing w:line="40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签署日期：</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月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日</w:t>
      </w:r>
    </w:p>
    <w:p w:rsidR="0042180A" w:rsidRDefault="0042180A">
      <w:pPr>
        <w:pStyle w:val="A0"/>
        <w:spacing w:line="400" w:lineRule="exact"/>
        <w:rPr>
          <w:rFonts w:ascii="仿宋_GB2312" w:eastAsia="仿宋_GB2312" w:hAnsi="仿宋_GB2312" w:cs="仿宋_GB2312"/>
          <w:sz w:val="24"/>
          <w:szCs w:val="24"/>
        </w:rPr>
      </w:pPr>
    </w:p>
    <w:p w:rsidR="0042180A" w:rsidRDefault="00CF4C92">
      <w:pPr>
        <w:pStyle w:val="A0"/>
        <w:spacing w:line="480" w:lineRule="exact"/>
      </w:pPr>
      <w:r>
        <w:rPr>
          <w:sz w:val="24"/>
          <w:szCs w:val="24"/>
        </w:rPr>
        <w:br w:type="page"/>
      </w:r>
    </w:p>
    <w:p w:rsidR="0042180A" w:rsidRDefault="00CF4C92">
      <w:pPr>
        <w:pStyle w:val="A0"/>
        <w:spacing w:line="480" w:lineRule="exact"/>
        <w:rPr>
          <w:sz w:val="24"/>
          <w:szCs w:val="24"/>
        </w:rPr>
      </w:pPr>
      <w:r>
        <w:rPr>
          <w:sz w:val="24"/>
          <w:szCs w:val="24"/>
          <w:lang w:val="zh-TW" w:eastAsia="zh-TW"/>
        </w:rPr>
        <w:lastRenderedPageBreak/>
        <w:t>格式</w:t>
      </w:r>
      <w:r>
        <w:rPr>
          <w:sz w:val="24"/>
          <w:szCs w:val="24"/>
        </w:rPr>
        <w:t>3</w:t>
      </w:r>
    </w:p>
    <w:p w:rsidR="0042180A" w:rsidRDefault="00CF4C92">
      <w:pPr>
        <w:pStyle w:val="A0"/>
        <w:spacing w:line="480" w:lineRule="exact"/>
        <w:jc w:val="center"/>
        <w:rPr>
          <w:rFonts w:ascii="Lucida Sans Unicode" w:eastAsia="Lucida Sans Unicode" w:hAnsi="Lucida Sans Unicode" w:cs="Lucida Sans Unicode"/>
          <w:b/>
          <w:bCs/>
          <w:sz w:val="36"/>
          <w:szCs w:val="36"/>
          <w:lang w:val="zh-TW" w:eastAsia="zh-TW"/>
        </w:rPr>
      </w:pPr>
      <w:r>
        <w:rPr>
          <w:rFonts w:eastAsia="Arial Unicode MS" w:hint="eastAsia"/>
          <w:b/>
          <w:bCs/>
          <w:sz w:val="36"/>
          <w:szCs w:val="36"/>
          <w:lang w:val="zh-TW" w:eastAsia="zh-TW"/>
        </w:rPr>
        <w:t>报价一览表</w:t>
      </w:r>
    </w:p>
    <w:p w:rsidR="0042180A" w:rsidRDefault="00CF4C92">
      <w:pPr>
        <w:pStyle w:val="A0"/>
        <w:spacing w:line="480" w:lineRule="exact"/>
        <w:rPr>
          <w:rFonts w:ascii="黑体" w:eastAsia="黑体" w:hAnsi="黑体" w:cs="黑体"/>
          <w:b/>
          <w:bCs/>
          <w:sz w:val="24"/>
          <w:szCs w:val="24"/>
          <w:u w:val="single"/>
        </w:rPr>
      </w:pPr>
      <w:r>
        <w:rPr>
          <w:rFonts w:ascii="黑体" w:eastAsia="黑体" w:hAnsi="黑体" w:cs="黑体"/>
          <w:b/>
          <w:bCs/>
          <w:sz w:val="24"/>
          <w:szCs w:val="24"/>
          <w:lang w:val="zh-TW" w:eastAsia="zh-TW"/>
        </w:rPr>
        <w:t xml:space="preserve">项目名称： </w:t>
      </w:r>
      <w:r>
        <w:rPr>
          <w:rFonts w:ascii="黑体" w:eastAsia="黑体" w:hAnsi="黑体" w:cs="黑体"/>
          <w:b/>
          <w:bCs/>
          <w:sz w:val="24"/>
          <w:szCs w:val="24"/>
          <w:u w:val="single"/>
        </w:rPr>
        <w:t xml:space="preserve">                         </w:t>
      </w:r>
    </w:p>
    <w:p w:rsidR="0042180A" w:rsidRDefault="00CF4C92">
      <w:pPr>
        <w:pStyle w:val="A0"/>
        <w:spacing w:line="480" w:lineRule="exact"/>
        <w:rPr>
          <w:rFonts w:ascii="黑体" w:eastAsia="黑体" w:hAnsi="黑体" w:cs="黑体"/>
          <w:b/>
          <w:bCs/>
          <w:i/>
          <w:iCs/>
          <w:sz w:val="24"/>
          <w:szCs w:val="24"/>
        </w:rPr>
      </w:pPr>
      <w:r>
        <w:rPr>
          <w:rFonts w:ascii="黑体" w:eastAsia="黑体" w:hAnsi="黑体" w:cs="黑体"/>
          <w:b/>
          <w:bCs/>
          <w:sz w:val="24"/>
          <w:szCs w:val="24"/>
          <w:lang w:val="zh-TW" w:eastAsia="zh-TW"/>
        </w:rPr>
        <w:t>项目编号：</w:t>
      </w:r>
      <w:r>
        <w:rPr>
          <w:rFonts w:ascii="黑体" w:eastAsia="黑体" w:hAnsi="黑体" w:cs="黑体"/>
          <w:b/>
          <w:bCs/>
          <w:i/>
          <w:iCs/>
          <w:sz w:val="24"/>
          <w:szCs w:val="24"/>
        </w:rPr>
        <w:t xml:space="preserve"> </w:t>
      </w:r>
      <w:r>
        <w:rPr>
          <w:rFonts w:ascii="黑体" w:eastAsia="黑体" w:hAnsi="黑体" w:cs="黑体"/>
          <w:b/>
          <w:bCs/>
          <w:sz w:val="24"/>
          <w:szCs w:val="24"/>
          <w:u w:val="single"/>
        </w:rPr>
        <w:t xml:space="preserve">                         </w:t>
      </w:r>
    </w:p>
    <w:p w:rsidR="0042180A" w:rsidRDefault="00CF4C92">
      <w:pPr>
        <w:pStyle w:val="A0"/>
        <w:spacing w:line="480" w:lineRule="exact"/>
        <w:rPr>
          <w:rFonts w:ascii="黑体" w:eastAsia="黑体" w:hAnsi="黑体" w:cs="黑体"/>
          <w:b/>
          <w:bCs/>
          <w:sz w:val="24"/>
          <w:szCs w:val="24"/>
        </w:rPr>
      </w:pPr>
      <w:r>
        <w:rPr>
          <w:rFonts w:ascii="仿宋_GB2312" w:eastAsia="仿宋_GB2312" w:hAnsi="仿宋_GB2312" w:cs="仿宋_GB2312"/>
          <w:sz w:val="24"/>
          <w:szCs w:val="24"/>
        </w:rPr>
        <w:t xml:space="preserve">                                                </w:t>
      </w:r>
      <w:r>
        <w:rPr>
          <w:rFonts w:ascii="黑体" w:eastAsia="黑体" w:hAnsi="黑体" w:cs="黑体"/>
          <w:b/>
          <w:bCs/>
          <w:sz w:val="24"/>
          <w:szCs w:val="24"/>
          <w:lang w:val="zh-TW" w:eastAsia="zh-TW"/>
        </w:rPr>
        <w:t xml:space="preserve"> 单位：元（人民币）</w:t>
      </w:r>
    </w:p>
    <w:tbl>
      <w:tblPr>
        <w:tblStyle w:val="TableNormal"/>
        <w:tblW w:w="846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6"/>
        <w:gridCol w:w="2899"/>
        <w:gridCol w:w="2384"/>
        <w:gridCol w:w="2351"/>
      </w:tblGrid>
      <w:tr w:rsidR="0042180A">
        <w:trPr>
          <w:trHeight w:val="478"/>
          <w:jc w:val="center"/>
        </w:trPr>
        <w:tc>
          <w:tcPr>
            <w:tcW w:w="826"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楷体_GB2312" w:eastAsia="楷体_GB2312" w:hAnsi="楷体_GB2312" w:cs="楷体_GB2312"/>
                <w:b/>
                <w:bCs/>
                <w:sz w:val="24"/>
                <w:szCs w:val="24"/>
                <w:lang w:val="zh-TW" w:eastAsia="zh-TW"/>
              </w:rPr>
              <w:t>序号</w:t>
            </w:r>
          </w:p>
        </w:tc>
        <w:tc>
          <w:tcPr>
            <w:tcW w:w="2899"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楷体_GB2312" w:eastAsia="楷体_GB2312" w:hAnsi="楷体_GB2312" w:cs="楷体_GB2312"/>
                <w:b/>
                <w:bCs/>
                <w:sz w:val="24"/>
                <w:szCs w:val="24"/>
                <w:lang w:val="zh-TW" w:eastAsia="zh-TW"/>
              </w:rPr>
              <w:t>项目名称</w:t>
            </w:r>
          </w:p>
        </w:tc>
        <w:tc>
          <w:tcPr>
            <w:tcW w:w="238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楷体_GB2312" w:eastAsia="楷体_GB2312" w:hAnsi="楷体_GB2312" w:cs="楷体_GB2312"/>
                <w:b/>
                <w:bCs/>
                <w:sz w:val="24"/>
                <w:szCs w:val="24"/>
                <w:lang w:val="zh-TW" w:eastAsia="zh-TW"/>
              </w:rPr>
              <w:t>金额（元）</w:t>
            </w:r>
          </w:p>
        </w:tc>
        <w:tc>
          <w:tcPr>
            <w:tcW w:w="2351"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楷体_GB2312" w:eastAsia="楷体_GB2312" w:hAnsi="楷体_GB2312" w:cs="楷体_GB2312"/>
                <w:b/>
                <w:bCs/>
                <w:sz w:val="24"/>
                <w:szCs w:val="24"/>
                <w:lang w:val="zh-TW" w:eastAsia="zh-TW"/>
              </w:rPr>
              <w:t>详细内容</w:t>
            </w:r>
          </w:p>
        </w:tc>
      </w:tr>
      <w:tr w:rsidR="0042180A">
        <w:trPr>
          <w:trHeight w:val="458"/>
          <w:jc w:val="center"/>
        </w:trPr>
        <w:tc>
          <w:tcPr>
            <w:tcW w:w="82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黑体" w:eastAsia="黑体" w:hAnsi="黑体" w:cs="黑体"/>
                <w:sz w:val="24"/>
                <w:szCs w:val="24"/>
              </w:rPr>
              <w:t>01</w:t>
            </w:r>
          </w:p>
        </w:tc>
        <w:tc>
          <w:tcPr>
            <w:tcW w:w="28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5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2180A" w:rsidRDefault="0042180A"/>
        </w:tc>
      </w:tr>
      <w:tr w:rsidR="0042180A">
        <w:trPr>
          <w:trHeight w:val="458"/>
          <w:jc w:val="center"/>
        </w:trPr>
        <w:tc>
          <w:tcPr>
            <w:tcW w:w="82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黑体" w:eastAsia="黑体" w:hAnsi="黑体" w:cs="黑体"/>
                <w:sz w:val="24"/>
                <w:szCs w:val="24"/>
              </w:rPr>
              <w:t>02</w:t>
            </w:r>
          </w:p>
        </w:tc>
        <w:tc>
          <w:tcPr>
            <w:tcW w:w="28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5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2180A" w:rsidRDefault="0042180A"/>
        </w:tc>
      </w:tr>
      <w:tr w:rsidR="0042180A">
        <w:trPr>
          <w:trHeight w:val="458"/>
          <w:jc w:val="center"/>
        </w:trPr>
        <w:tc>
          <w:tcPr>
            <w:tcW w:w="82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黑体" w:eastAsia="黑体" w:hAnsi="黑体" w:cs="黑体"/>
                <w:sz w:val="24"/>
                <w:szCs w:val="24"/>
              </w:rPr>
              <w:t>03</w:t>
            </w:r>
          </w:p>
        </w:tc>
        <w:tc>
          <w:tcPr>
            <w:tcW w:w="28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5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2180A" w:rsidRDefault="0042180A"/>
        </w:tc>
      </w:tr>
      <w:tr w:rsidR="0042180A">
        <w:trPr>
          <w:trHeight w:val="458"/>
          <w:jc w:val="center"/>
        </w:trPr>
        <w:tc>
          <w:tcPr>
            <w:tcW w:w="82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8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5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2180A" w:rsidRDefault="0042180A"/>
        </w:tc>
      </w:tr>
      <w:tr w:rsidR="0042180A">
        <w:trPr>
          <w:trHeight w:val="481"/>
          <w:jc w:val="center"/>
        </w:trPr>
        <w:tc>
          <w:tcPr>
            <w:tcW w:w="82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8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CF4C92">
            <w:pPr>
              <w:pStyle w:val="A0"/>
              <w:spacing w:line="480" w:lineRule="exact"/>
              <w:jc w:val="center"/>
            </w:pPr>
            <w:r>
              <w:rPr>
                <w:rFonts w:ascii="楷体_GB2312" w:eastAsia="楷体_GB2312" w:hAnsi="楷体_GB2312" w:cs="楷体_GB2312"/>
                <w:b/>
                <w:bCs/>
                <w:sz w:val="24"/>
                <w:szCs w:val="24"/>
                <w:lang w:val="zh-TW" w:eastAsia="zh-TW"/>
              </w:rPr>
              <w:t>投入总计</w:t>
            </w:r>
          </w:p>
        </w:tc>
        <w:tc>
          <w:tcPr>
            <w:tcW w:w="23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2180A" w:rsidRDefault="0042180A"/>
        </w:tc>
        <w:tc>
          <w:tcPr>
            <w:tcW w:w="235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2180A" w:rsidRDefault="0042180A"/>
        </w:tc>
      </w:tr>
    </w:tbl>
    <w:p w:rsidR="0042180A" w:rsidRDefault="0042180A">
      <w:pPr>
        <w:pStyle w:val="A0"/>
        <w:jc w:val="center"/>
        <w:rPr>
          <w:rFonts w:ascii="黑体" w:eastAsia="黑体" w:hAnsi="黑体" w:cs="黑体"/>
          <w:b/>
          <w:bCs/>
          <w:sz w:val="24"/>
          <w:szCs w:val="24"/>
        </w:rPr>
      </w:pPr>
    </w:p>
    <w:p w:rsidR="0042180A" w:rsidRDefault="00CF4C92">
      <w:pPr>
        <w:pStyle w:val="A0"/>
        <w:spacing w:line="480" w:lineRule="exact"/>
        <w:ind w:firstLine="551"/>
        <w:rPr>
          <w:rFonts w:ascii="楷体_GB2312" w:eastAsia="楷体_GB2312" w:hAnsi="楷体_GB2312" w:cs="楷体_GB2312"/>
          <w:b/>
          <w:bCs/>
          <w:sz w:val="24"/>
          <w:szCs w:val="24"/>
          <w:u w:val="single"/>
        </w:rPr>
      </w:pPr>
      <w:r>
        <w:rPr>
          <w:rFonts w:ascii="黑体" w:eastAsia="黑体" w:hAnsi="黑体" w:cs="黑体"/>
          <w:b/>
          <w:bCs/>
          <w:sz w:val="28"/>
          <w:szCs w:val="28"/>
          <w:lang w:val="zh-TW" w:eastAsia="zh-TW"/>
        </w:rPr>
        <w:t>硬件总投入</w:t>
      </w:r>
      <w:r>
        <w:rPr>
          <w:rFonts w:ascii="楷体_GB2312" w:eastAsia="楷体_GB2312" w:hAnsi="楷体_GB2312" w:cs="楷体_GB2312"/>
          <w:b/>
          <w:bCs/>
          <w:sz w:val="24"/>
          <w:szCs w:val="24"/>
          <w:lang w:val="zh-TW" w:eastAsia="zh-TW"/>
        </w:rPr>
        <w:t>：</w:t>
      </w:r>
      <w:r>
        <w:rPr>
          <w:rFonts w:ascii="楷体_GB2312" w:eastAsia="楷体_GB2312" w:hAnsi="楷体_GB2312" w:cs="楷体_GB2312"/>
          <w:b/>
          <w:bCs/>
          <w:sz w:val="24"/>
          <w:szCs w:val="24"/>
          <w:u w:val="single"/>
        </w:rPr>
        <w:t xml:space="preserve">                   </w:t>
      </w:r>
      <w:r>
        <w:rPr>
          <w:rFonts w:ascii="楷体_GB2312" w:eastAsia="楷体_GB2312" w:hAnsi="楷体_GB2312" w:cs="楷体_GB2312"/>
          <w:b/>
          <w:bCs/>
          <w:sz w:val="24"/>
          <w:szCs w:val="24"/>
          <w:u w:val="single"/>
          <w:lang w:val="zh-TW" w:eastAsia="zh-TW"/>
        </w:rPr>
        <w:t>（大写）</w:t>
      </w:r>
    </w:p>
    <w:p w:rsidR="0042180A" w:rsidRDefault="00CF4C92">
      <w:pPr>
        <w:pStyle w:val="A0"/>
        <w:spacing w:line="480" w:lineRule="exact"/>
        <w:ind w:firstLine="472"/>
        <w:rPr>
          <w:rFonts w:ascii="楷体_GB2312" w:eastAsia="楷体_GB2312" w:hAnsi="楷体_GB2312" w:cs="楷体_GB2312"/>
          <w:b/>
          <w:bCs/>
          <w:sz w:val="24"/>
          <w:szCs w:val="24"/>
          <w:lang w:val="zh-TW" w:eastAsia="zh-TW"/>
        </w:rPr>
      </w:pPr>
      <w:r>
        <w:rPr>
          <w:rFonts w:ascii="楷体_GB2312" w:eastAsia="楷体_GB2312" w:hAnsi="楷体_GB2312" w:cs="楷体_GB2312"/>
          <w:b/>
          <w:bCs/>
          <w:sz w:val="24"/>
          <w:szCs w:val="24"/>
          <w:lang w:val="zh-TW" w:eastAsia="zh-TW"/>
        </w:rPr>
        <w:t>填写说明：</w:t>
      </w:r>
    </w:p>
    <w:p w:rsidR="0042180A" w:rsidRDefault="00CF4C92">
      <w:pPr>
        <w:pStyle w:val="A0"/>
        <w:spacing w:line="480" w:lineRule="exact"/>
        <w:ind w:firstLine="480"/>
        <w:rPr>
          <w:rFonts w:ascii="仿宋_GB2312" w:eastAsia="仿宋_GB2312" w:hAnsi="仿宋_GB2312" w:cs="仿宋_GB2312"/>
          <w:sz w:val="24"/>
          <w:szCs w:val="24"/>
        </w:rPr>
      </w:pPr>
      <w:r>
        <w:rPr>
          <w:rFonts w:ascii="黑体" w:eastAsia="黑体" w:hAnsi="黑体" w:cs="黑体"/>
          <w:sz w:val="24"/>
          <w:szCs w:val="24"/>
        </w:rPr>
        <w:t>1.</w:t>
      </w:r>
      <w:r>
        <w:rPr>
          <w:rFonts w:ascii="仿宋_GB2312" w:eastAsia="仿宋_GB2312" w:hAnsi="仿宋_GB2312" w:cs="仿宋_GB2312"/>
          <w:sz w:val="24"/>
          <w:szCs w:val="24"/>
          <w:lang w:val="zh-TW" w:eastAsia="zh-TW"/>
        </w:rPr>
        <w:t>报价时，本表中的内容与报价文件中的承诺函的内容不一致的，以本表为准；大写金额和小写金额不一致的，以大写金额为准；总价金额与按单价汇总金额不一致的，以单价金额计算结果为准；单价金额小数点有明显错位的，应以总价为准，并修改单价。</w:t>
      </w:r>
    </w:p>
    <w:p w:rsidR="0042180A" w:rsidRDefault="00CF4C92">
      <w:pPr>
        <w:pStyle w:val="A0"/>
        <w:spacing w:line="480" w:lineRule="exact"/>
        <w:ind w:firstLine="480"/>
        <w:rPr>
          <w:rFonts w:ascii="仿宋_GB2312" w:eastAsia="仿宋_GB2312" w:hAnsi="仿宋_GB2312" w:cs="仿宋_GB2312"/>
          <w:sz w:val="24"/>
          <w:szCs w:val="24"/>
        </w:rPr>
      </w:pPr>
      <w:r>
        <w:rPr>
          <w:rFonts w:ascii="黑体" w:eastAsia="黑体" w:hAnsi="黑体" w:cs="黑体"/>
          <w:sz w:val="24"/>
          <w:szCs w:val="24"/>
        </w:rPr>
        <w:t>2.</w:t>
      </w:r>
      <w:r>
        <w:rPr>
          <w:rFonts w:ascii="仿宋_GB2312" w:eastAsia="仿宋_GB2312" w:hAnsi="仿宋_GB2312" w:cs="仿宋_GB2312"/>
          <w:sz w:val="24"/>
          <w:szCs w:val="24"/>
          <w:lang w:val="zh-TW" w:eastAsia="zh-TW"/>
        </w:rPr>
        <w:t>总价为采购范围所列全部采购项目的报价总和，并应与编制服务价格明细表及分项价格表保持一致。</w:t>
      </w:r>
    </w:p>
    <w:p w:rsidR="0042180A" w:rsidRDefault="00CF4C92">
      <w:pPr>
        <w:pStyle w:val="A0"/>
        <w:spacing w:line="480" w:lineRule="exact"/>
        <w:ind w:firstLine="480"/>
        <w:rPr>
          <w:rFonts w:ascii="仿宋_GB2312" w:eastAsia="仿宋_GB2312" w:hAnsi="仿宋_GB2312" w:cs="仿宋_GB2312"/>
          <w:sz w:val="24"/>
          <w:szCs w:val="24"/>
        </w:rPr>
      </w:pPr>
      <w:r>
        <w:rPr>
          <w:rFonts w:ascii="黑体" w:eastAsia="黑体" w:hAnsi="黑体" w:cs="黑体"/>
          <w:sz w:val="24"/>
          <w:szCs w:val="24"/>
        </w:rPr>
        <w:t>3.</w:t>
      </w:r>
      <w:r>
        <w:rPr>
          <w:rFonts w:ascii="仿宋_GB2312" w:eastAsia="仿宋_GB2312" w:hAnsi="仿宋_GB2312" w:cs="仿宋_GB2312"/>
          <w:sz w:val="24"/>
          <w:szCs w:val="24"/>
          <w:lang w:val="zh-TW" w:eastAsia="zh-TW"/>
        </w:rPr>
        <w:t>报价不得填报选择性报价。</w:t>
      </w:r>
    </w:p>
    <w:p w:rsidR="0042180A" w:rsidRDefault="0042180A">
      <w:pPr>
        <w:pStyle w:val="A0"/>
        <w:spacing w:line="480" w:lineRule="exact"/>
        <w:ind w:firstLine="480"/>
        <w:rPr>
          <w:rFonts w:ascii="仿宋_GB2312" w:eastAsia="仿宋_GB2312" w:hAnsi="仿宋_GB2312" w:cs="仿宋_GB2312"/>
          <w:sz w:val="24"/>
          <w:szCs w:val="24"/>
        </w:rPr>
      </w:pP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供应商名称：</w:t>
      </w:r>
      <w:r>
        <w:rPr>
          <w:rFonts w:ascii="仿宋_GB2312" w:eastAsia="仿宋_GB2312" w:hAnsi="仿宋_GB2312" w:cs="仿宋_GB2312"/>
          <w:sz w:val="24"/>
          <w:szCs w:val="24"/>
          <w:u w:val="single"/>
          <w:lang w:val="zh-TW" w:eastAsia="zh-TW"/>
        </w:rPr>
        <w:t xml:space="preserve">    （加盖公章）     </w:t>
      </w:r>
      <w:r>
        <w:rPr>
          <w:rFonts w:ascii="仿宋_GB2312" w:eastAsia="仿宋_GB2312" w:hAnsi="仿宋_GB2312" w:cs="仿宋_GB2312"/>
          <w:sz w:val="24"/>
          <w:szCs w:val="24"/>
        </w:rPr>
        <w:t xml:space="preserve">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法定代表人或其授权代表：</w:t>
      </w:r>
      <w:r>
        <w:rPr>
          <w:rFonts w:ascii="仿宋_GB2312" w:eastAsia="仿宋_GB2312" w:hAnsi="仿宋_GB2312" w:cs="仿宋_GB2312"/>
          <w:sz w:val="24"/>
          <w:szCs w:val="24"/>
          <w:u w:val="single"/>
          <w:lang w:val="zh-TW" w:eastAsia="zh-TW"/>
        </w:rPr>
        <w:t xml:space="preserve"> （签字）</w:t>
      </w:r>
      <w:r>
        <w:rPr>
          <w:rFonts w:ascii="仿宋_GB2312" w:eastAsia="仿宋_GB2312" w:hAnsi="仿宋_GB2312" w:cs="仿宋_GB2312"/>
          <w:sz w:val="24"/>
          <w:szCs w:val="24"/>
        </w:rPr>
        <w:t xml:space="preserve">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签署日期：</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月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w:t>
      </w: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spacing w:line="480" w:lineRule="exact"/>
        <w:rPr>
          <w:sz w:val="24"/>
          <w:szCs w:val="24"/>
        </w:rPr>
      </w:pPr>
      <w:r>
        <w:rPr>
          <w:sz w:val="24"/>
          <w:szCs w:val="24"/>
        </w:rPr>
        <w:br w:type="page"/>
      </w:r>
      <w:r>
        <w:rPr>
          <w:sz w:val="24"/>
          <w:szCs w:val="24"/>
          <w:lang w:val="zh-TW" w:eastAsia="zh-TW"/>
        </w:rPr>
        <w:lastRenderedPageBreak/>
        <w:t>格式</w:t>
      </w:r>
      <w:r>
        <w:rPr>
          <w:sz w:val="24"/>
          <w:szCs w:val="24"/>
        </w:rPr>
        <w:t>4</w:t>
      </w:r>
    </w:p>
    <w:p w:rsidR="0042180A" w:rsidRDefault="00CF4C92">
      <w:pPr>
        <w:pStyle w:val="A0"/>
        <w:spacing w:line="480" w:lineRule="exact"/>
        <w:jc w:val="center"/>
        <w:rPr>
          <w:rFonts w:ascii="Lucida Sans Unicode" w:eastAsia="Lucida Sans Unicode" w:hAnsi="Lucida Sans Unicode" w:cs="Lucida Sans Unicode"/>
          <w:b/>
          <w:bCs/>
          <w:sz w:val="36"/>
          <w:szCs w:val="36"/>
          <w:lang w:val="zh-TW" w:eastAsia="zh-TW"/>
        </w:rPr>
      </w:pPr>
      <w:r>
        <w:rPr>
          <w:rFonts w:eastAsia="Arial Unicode MS" w:hint="eastAsia"/>
          <w:b/>
          <w:bCs/>
          <w:sz w:val="36"/>
          <w:szCs w:val="36"/>
          <w:lang w:val="zh-TW" w:eastAsia="zh-TW"/>
        </w:rPr>
        <w:t>投标承诺（附件）</w:t>
      </w: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spacing w:line="480" w:lineRule="exact"/>
        <w:jc w:val="left"/>
        <w:rPr>
          <w:rFonts w:ascii="仿宋_GB2312" w:eastAsia="仿宋_GB2312" w:hAnsi="仿宋_GB2312" w:cs="仿宋_GB2312"/>
          <w:sz w:val="24"/>
          <w:szCs w:val="24"/>
          <w:lang w:val="zh-TW" w:eastAsia="zh-TW"/>
        </w:rPr>
      </w:pPr>
      <w:r>
        <w:rPr>
          <w:rFonts w:ascii="仿宋_GB2312" w:eastAsia="仿宋_GB2312" w:hAnsi="仿宋_GB2312" w:cs="仿宋_GB2312"/>
          <w:sz w:val="24"/>
          <w:szCs w:val="24"/>
          <w:u w:val="single"/>
          <w:lang w:val="zh-TW" w:eastAsia="zh-TW"/>
        </w:rPr>
        <w:t xml:space="preserve">  （采购单位名称） </w:t>
      </w:r>
      <w:r>
        <w:rPr>
          <w:rFonts w:ascii="仿宋_GB2312" w:eastAsia="仿宋_GB2312" w:hAnsi="仿宋_GB2312" w:cs="仿宋_GB2312"/>
          <w:sz w:val="24"/>
          <w:szCs w:val="24"/>
          <w:lang w:val="zh-TW" w:eastAsia="zh-TW"/>
        </w:rPr>
        <w:t>：</w:t>
      </w:r>
    </w:p>
    <w:p w:rsidR="0042180A" w:rsidRDefault="00CF4C92">
      <w:pPr>
        <w:pStyle w:val="A0"/>
        <w:spacing w:line="480" w:lineRule="exact"/>
        <w:ind w:firstLine="480"/>
        <w:jc w:val="lef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按</w:t>
      </w:r>
      <w:r>
        <w:rPr>
          <w:rFonts w:ascii="仿宋_GB2312" w:eastAsia="仿宋_GB2312" w:hAnsi="仿宋_GB2312" w:cs="仿宋_GB2312"/>
          <w:sz w:val="24"/>
          <w:szCs w:val="24"/>
          <w:u w:val="single"/>
          <w:lang w:val="zh-TW" w:eastAsia="zh-TW"/>
        </w:rPr>
        <w:t xml:space="preserve">  （采购项目名称）  </w:t>
      </w:r>
      <w:r>
        <w:rPr>
          <w:rFonts w:ascii="仿宋_GB2312" w:eastAsia="仿宋_GB2312" w:hAnsi="仿宋_GB2312" w:cs="仿宋_GB2312"/>
          <w:sz w:val="24"/>
          <w:szCs w:val="24"/>
          <w:lang w:val="zh-TW" w:eastAsia="zh-TW"/>
        </w:rPr>
        <w:t>招标文件</w:t>
      </w:r>
      <w:r>
        <w:rPr>
          <w:rFonts w:ascii="仿宋_GB2312" w:eastAsia="仿宋_GB2312" w:hAnsi="仿宋_GB2312" w:cs="仿宋_GB2312"/>
          <w:sz w:val="24"/>
          <w:szCs w:val="24"/>
          <w:u w:val="single"/>
        </w:rPr>
        <w:t>(</w:t>
      </w:r>
      <w:r>
        <w:rPr>
          <w:rFonts w:ascii="仿宋_GB2312" w:eastAsia="仿宋_GB2312" w:hAnsi="仿宋_GB2312" w:cs="仿宋_GB2312"/>
          <w:sz w:val="24"/>
          <w:szCs w:val="24"/>
          <w:u w:val="single"/>
          <w:lang w:val="zh-TW" w:eastAsia="zh-TW"/>
        </w:rPr>
        <w:t xml:space="preserve">招标文件编号：         </w:t>
      </w:r>
      <w:r>
        <w:rPr>
          <w:rFonts w:ascii="仿宋_GB2312" w:eastAsia="仿宋_GB2312" w:hAnsi="仿宋_GB2312" w:cs="仿宋_GB2312"/>
          <w:sz w:val="24"/>
          <w:szCs w:val="24"/>
          <w:u w:val="single"/>
        </w:rPr>
        <w:t>)</w:t>
      </w:r>
      <w:r>
        <w:rPr>
          <w:rFonts w:ascii="仿宋_GB2312" w:eastAsia="仿宋_GB2312" w:hAnsi="仿宋_GB2312" w:cs="仿宋_GB2312"/>
          <w:sz w:val="24"/>
          <w:szCs w:val="24"/>
          <w:lang w:val="zh-TW" w:eastAsia="zh-TW"/>
        </w:rPr>
        <w:t>的规定，我公司郑重承诺，如果我公司被确定为成交供应商，我公司完全响应招标文件要求和采购合同条款和专用条款规定的所有要求。</w:t>
      </w: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right="840" w:firstLine="480"/>
        <w:jc w:val="righ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供应商名称：</w:t>
      </w:r>
      <w:r>
        <w:rPr>
          <w:rFonts w:ascii="仿宋_GB2312" w:eastAsia="仿宋_GB2312" w:hAnsi="仿宋_GB2312" w:cs="仿宋_GB2312"/>
          <w:sz w:val="24"/>
          <w:szCs w:val="24"/>
          <w:u w:val="single"/>
          <w:lang w:val="zh-TW" w:eastAsia="zh-TW"/>
        </w:rPr>
        <w:t xml:space="preserve">    （加盖公章）     </w:t>
      </w:r>
      <w:r>
        <w:rPr>
          <w:rFonts w:ascii="仿宋_GB2312" w:eastAsia="仿宋_GB2312" w:hAnsi="仿宋_GB2312" w:cs="仿宋_GB2312"/>
          <w:sz w:val="24"/>
          <w:szCs w:val="24"/>
        </w:rPr>
        <w:t xml:space="preserve">                </w:t>
      </w:r>
    </w:p>
    <w:p w:rsidR="0042180A" w:rsidRDefault="00CF4C92">
      <w:pPr>
        <w:pStyle w:val="A0"/>
        <w:spacing w:line="480" w:lineRule="exact"/>
        <w:ind w:right="240" w:firstLine="480"/>
        <w:jc w:val="right"/>
        <w:rPr>
          <w:rFonts w:ascii="仿宋_GB2312" w:eastAsia="仿宋_GB2312" w:hAnsi="仿宋_GB2312" w:cs="仿宋_GB2312"/>
          <w:sz w:val="24"/>
          <w:szCs w:val="24"/>
          <w:u w:val="single"/>
          <w:lang w:val="zh-TW" w:eastAsia="zh-TW"/>
        </w:rPr>
      </w:pPr>
      <w:r>
        <w:rPr>
          <w:rFonts w:ascii="仿宋_GB2312" w:eastAsia="仿宋_GB2312" w:hAnsi="仿宋_GB2312" w:cs="仿宋_GB2312"/>
          <w:sz w:val="24"/>
          <w:szCs w:val="24"/>
          <w:lang w:val="zh-TW" w:eastAsia="zh-TW"/>
        </w:rPr>
        <w:t>法定代表人或其授权代表：</w:t>
      </w:r>
      <w:r>
        <w:rPr>
          <w:rFonts w:ascii="仿宋_GB2312" w:eastAsia="仿宋_GB2312" w:hAnsi="仿宋_GB2312" w:cs="仿宋_GB2312"/>
          <w:sz w:val="24"/>
          <w:szCs w:val="24"/>
          <w:u w:val="single"/>
          <w:lang w:val="zh-TW" w:eastAsia="zh-TW"/>
        </w:rPr>
        <w:t xml:space="preserve"> （签字）</w:t>
      </w:r>
    </w:p>
    <w:p w:rsidR="0042180A" w:rsidRDefault="00CF4C92">
      <w:pPr>
        <w:pStyle w:val="A0"/>
        <w:spacing w:line="480" w:lineRule="exact"/>
        <w:ind w:right="120" w:firstLine="480"/>
        <w:jc w:val="righ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签署日期：</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w:t>
      </w:r>
    </w:p>
    <w:p w:rsidR="0042180A" w:rsidRDefault="00CF4C92">
      <w:pPr>
        <w:pStyle w:val="A0"/>
        <w:spacing w:line="480" w:lineRule="exact"/>
      </w:pPr>
      <w:r>
        <w:rPr>
          <w:rFonts w:ascii="仿宋_GB2312" w:eastAsia="仿宋_GB2312" w:hAnsi="仿宋_GB2312" w:cs="仿宋_GB2312"/>
          <w:sz w:val="24"/>
          <w:szCs w:val="24"/>
        </w:rPr>
        <w:br w:type="page"/>
      </w:r>
    </w:p>
    <w:p w:rsidR="0042180A" w:rsidRDefault="00CF4C92">
      <w:pPr>
        <w:pStyle w:val="A0"/>
        <w:spacing w:line="480" w:lineRule="exact"/>
        <w:rPr>
          <w:sz w:val="24"/>
          <w:szCs w:val="24"/>
        </w:rPr>
      </w:pPr>
      <w:r>
        <w:rPr>
          <w:sz w:val="24"/>
          <w:szCs w:val="24"/>
          <w:lang w:val="zh-TW" w:eastAsia="zh-TW"/>
        </w:rPr>
        <w:lastRenderedPageBreak/>
        <w:t>格式</w:t>
      </w:r>
      <w:r>
        <w:rPr>
          <w:sz w:val="24"/>
          <w:szCs w:val="24"/>
        </w:rPr>
        <w:t>5</w:t>
      </w:r>
    </w:p>
    <w:p w:rsidR="0042180A" w:rsidRDefault="0042180A">
      <w:pPr>
        <w:pStyle w:val="A0"/>
        <w:spacing w:line="480" w:lineRule="exact"/>
        <w:rPr>
          <w:sz w:val="24"/>
          <w:szCs w:val="24"/>
        </w:rPr>
      </w:pPr>
    </w:p>
    <w:p w:rsidR="0042180A" w:rsidRDefault="00CF4C92">
      <w:pPr>
        <w:spacing w:afterLines="100" w:after="240" w:line="480" w:lineRule="exact"/>
        <w:jc w:val="center"/>
        <w:rPr>
          <w:rFonts w:ascii="仿宋_GB2312" w:eastAsia="仿宋_GB2312" w:hAnsi="仿宋_GB2312" w:cs="仿宋_GB2312"/>
          <w:b/>
          <w:kern w:val="12"/>
          <w:lang w:eastAsia="zh-CN"/>
        </w:rPr>
      </w:pPr>
      <w:r>
        <w:rPr>
          <w:rFonts w:ascii="仿宋_GB2312" w:eastAsia="仿宋_GB2312" w:hAnsi="仿宋_GB2312" w:cs="仿宋_GB2312" w:hint="eastAsia"/>
          <w:b/>
          <w:bCs/>
          <w:sz w:val="36"/>
          <w:szCs w:val="36"/>
          <w:lang w:eastAsia="zh-CN"/>
        </w:rPr>
        <w:t>供应商参与现场踏勘确认函</w:t>
      </w:r>
    </w:p>
    <w:tbl>
      <w:tblPr>
        <w:tblW w:w="92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3"/>
        <w:gridCol w:w="5053"/>
        <w:gridCol w:w="1782"/>
        <w:gridCol w:w="542"/>
      </w:tblGrid>
      <w:tr w:rsidR="0042180A">
        <w:trPr>
          <w:trHeight w:val="612"/>
        </w:trPr>
        <w:tc>
          <w:tcPr>
            <w:tcW w:w="1823" w:type="dxa"/>
            <w:tcBorders>
              <w:top w:val="double" w:sz="4"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项目名称</w:t>
            </w:r>
            <w:proofErr w:type="spellEnd"/>
          </w:p>
        </w:tc>
        <w:tc>
          <w:tcPr>
            <w:tcW w:w="6835" w:type="dxa"/>
            <w:gridSpan w:val="2"/>
            <w:tcBorders>
              <w:top w:val="double" w:sz="4"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lang w:eastAsia="zh-CN"/>
              </w:rPr>
            </w:pPr>
            <w:r>
              <w:rPr>
                <w:rFonts w:ascii="仿宋_GB2312" w:eastAsia="仿宋_GB2312" w:hAnsi="仿宋_GB2312" w:cs="仿宋_GB2312" w:hint="eastAsia"/>
                <w:u w:val="single"/>
                <w:lang w:eastAsia="zh-CN"/>
              </w:rPr>
              <w:t xml:space="preserve"> &lt;采购单位名称&gt; </w:t>
            </w:r>
            <w:r>
              <w:rPr>
                <w:rFonts w:ascii="仿宋_GB2312" w:eastAsia="仿宋_GB2312" w:hAnsi="仿宋_GB2312" w:cs="仿宋_GB2312" w:hint="eastAsia"/>
                <w:lang w:eastAsia="zh-CN"/>
              </w:rPr>
              <w:t>所需“</w:t>
            </w:r>
            <w:r>
              <w:rPr>
                <w:rFonts w:ascii="仿宋_GB2312" w:eastAsia="仿宋_GB2312" w:hAnsi="仿宋_GB2312" w:cs="仿宋_GB2312" w:hint="eastAsia"/>
                <w:u w:val="single"/>
                <w:lang w:eastAsia="zh-CN"/>
              </w:rPr>
              <w:t xml:space="preserve"> &lt;项目名称&gt; </w:t>
            </w:r>
            <w:r>
              <w:rPr>
                <w:rFonts w:ascii="仿宋_GB2312" w:eastAsia="仿宋_GB2312" w:hAnsi="仿宋_GB2312" w:cs="仿宋_GB2312" w:hint="eastAsia"/>
                <w:lang w:eastAsia="zh-CN"/>
              </w:rPr>
              <w:t>”项目国内磋商</w:t>
            </w:r>
          </w:p>
        </w:tc>
        <w:tc>
          <w:tcPr>
            <w:tcW w:w="542" w:type="dxa"/>
            <w:vMerge w:val="restart"/>
            <w:tcBorders>
              <w:top w:val="nil"/>
              <w:left w:val="double" w:sz="4" w:space="0" w:color="auto"/>
              <w:bottom w:val="single" w:sz="6" w:space="0" w:color="auto"/>
              <w:right w:val="nil"/>
            </w:tcBorders>
            <w:textDirection w:val="tbRlV"/>
            <w:vAlign w:val="center"/>
          </w:tcPr>
          <w:p w:rsidR="0042180A" w:rsidRDefault="00CF4C92">
            <w:pPr>
              <w:ind w:left="113" w:right="113"/>
              <w:jc w:val="center"/>
              <w:rPr>
                <w:rFonts w:ascii="仿宋_GB2312" w:eastAsia="仿宋_GB2312" w:hAnsi="仿宋_GB2312" w:cs="仿宋_GB2312"/>
                <w:b/>
                <w:sz w:val="18"/>
                <w:szCs w:val="18"/>
              </w:rPr>
            </w:pPr>
            <w:proofErr w:type="spellStart"/>
            <w:r>
              <w:rPr>
                <w:rFonts w:ascii="仿宋_GB2312" w:eastAsia="仿宋_GB2312" w:hAnsi="仿宋_GB2312" w:cs="仿宋_GB2312" w:hint="eastAsia"/>
                <w:b/>
                <w:sz w:val="18"/>
                <w:szCs w:val="18"/>
              </w:rPr>
              <w:t>第一联</w:t>
            </w:r>
            <w:proofErr w:type="spellEnd"/>
          </w:p>
        </w:tc>
      </w:tr>
      <w:tr w:rsidR="0042180A">
        <w:trPr>
          <w:trHeight w:val="596"/>
        </w:trPr>
        <w:tc>
          <w:tcPr>
            <w:tcW w:w="1823"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项目编号</w:t>
            </w:r>
            <w:proofErr w:type="spellEnd"/>
          </w:p>
        </w:tc>
        <w:tc>
          <w:tcPr>
            <w:tcW w:w="6835" w:type="dxa"/>
            <w:gridSpan w:val="2"/>
            <w:tcBorders>
              <w:top w:val="single" w:sz="6"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rPr>
            </w:pPr>
            <w:r>
              <w:rPr>
                <w:rFonts w:ascii="仿宋_GB2312" w:eastAsia="仿宋_GB2312" w:hAnsi="仿宋_GB2312" w:cs="仿宋_GB2312" w:hint="eastAsia"/>
              </w:rPr>
              <w:t>&lt;</w:t>
            </w:r>
            <w:proofErr w:type="spellStart"/>
            <w:r>
              <w:rPr>
                <w:rFonts w:ascii="仿宋_GB2312" w:eastAsia="仿宋_GB2312" w:hAnsi="仿宋_GB2312" w:cs="仿宋_GB2312" w:hint="eastAsia"/>
              </w:rPr>
              <w:t>项目编号</w:t>
            </w:r>
            <w:proofErr w:type="spellEnd"/>
            <w:r>
              <w:rPr>
                <w:rFonts w:ascii="仿宋_GB2312" w:eastAsia="仿宋_GB2312" w:hAnsi="仿宋_GB2312" w:cs="仿宋_GB2312" w:hint="eastAsia"/>
              </w:rPr>
              <w:t>&gt;</w:t>
            </w:r>
          </w:p>
        </w:tc>
        <w:tc>
          <w:tcPr>
            <w:tcW w:w="542" w:type="dxa"/>
            <w:vMerge/>
            <w:tcBorders>
              <w:top w:val="nil"/>
              <w:left w:val="double" w:sz="4" w:space="0" w:color="auto"/>
              <w:bottom w:val="single" w:sz="6" w:space="0" w:color="auto"/>
              <w:right w:val="nil"/>
            </w:tcBorders>
            <w:vAlign w:val="center"/>
          </w:tcPr>
          <w:p w:rsidR="0042180A" w:rsidRDefault="0042180A">
            <w:pPr>
              <w:rPr>
                <w:rFonts w:ascii="仿宋_GB2312" w:eastAsia="仿宋_GB2312" w:hAnsi="仿宋_GB2312" w:cs="仿宋_GB2312"/>
                <w:b/>
                <w:sz w:val="18"/>
                <w:szCs w:val="18"/>
              </w:rPr>
            </w:pPr>
          </w:p>
        </w:tc>
      </w:tr>
      <w:tr w:rsidR="0042180A">
        <w:trPr>
          <w:trHeight w:val="596"/>
        </w:trPr>
        <w:tc>
          <w:tcPr>
            <w:tcW w:w="1823"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供应商名称</w:t>
            </w:r>
            <w:proofErr w:type="spellEnd"/>
          </w:p>
        </w:tc>
        <w:tc>
          <w:tcPr>
            <w:tcW w:w="5053" w:type="dxa"/>
            <w:tcBorders>
              <w:top w:val="single" w:sz="6" w:space="0" w:color="auto"/>
              <w:left w:val="single" w:sz="6" w:space="0" w:color="auto"/>
              <w:bottom w:val="single" w:sz="6" w:space="0" w:color="auto"/>
              <w:right w:val="single" w:sz="6" w:space="0" w:color="auto"/>
            </w:tcBorders>
            <w:vAlign w:val="center"/>
          </w:tcPr>
          <w:p w:rsidR="0042180A" w:rsidRDefault="0042180A">
            <w:pPr>
              <w:jc w:val="center"/>
              <w:rPr>
                <w:rFonts w:ascii="仿宋_GB2312" w:eastAsia="仿宋_GB2312" w:hAnsi="仿宋_GB2312" w:cs="仿宋_GB2312"/>
              </w:rPr>
            </w:pPr>
          </w:p>
        </w:tc>
        <w:tc>
          <w:tcPr>
            <w:tcW w:w="1782" w:type="dxa"/>
            <w:tcBorders>
              <w:top w:val="single" w:sz="6"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rPr>
            </w:pPr>
            <w:proofErr w:type="spellStart"/>
            <w:r>
              <w:rPr>
                <w:rFonts w:ascii="仿宋_GB2312" w:eastAsia="仿宋_GB2312" w:hAnsi="仿宋_GB2312" w:cs="仿宋_GB2312" w:hint="eastAsia"/>
              </w:rPr>
              <w:t>加盖公章</w:t>
            </w:r>
            <w:proofErr w:type="spellEnd"/>
          </w:p>
        </w:tc>
        <w:tc>
          <w:tcPr>
            <w:tcW w:w="542" w:type="dxa"/>
            <w:vMerge w:val="restart"/>
            <w:tcBorders>
              <w:top w:val="nil"/>
              <w:left w:val="double" w:sz="4" w:space="0" w:color="auto"/>
              <w:bottom w:val="nil"/>
              <w:right w:val="nil"/>
            </w:tcBorders>
            <w:textDirection w:val="tbRlV"/>
            <w:vAlign w:val="center"/>
          </w:tcPr>
          <w:p w:rsidR="0042180A" w:rsidRDefault="00CF4C92">
            <w:pPr>
              <w:ind w:left="113" w:right="113"/>
              <w:jc w:val="center"/>
              <w:rPr>
                <w:rFonts w:ascii="仿宋_GB2312" w:eastAsia="仿宋_GB2312" w:hAnsi="仿宋_GB2312" w:cs="仿宋_GB2312"/>
                <w:b/>
                <w:sz w:val="18"/>
                <w:szCs w:val="18"/>
              </w:rPr>
            </w:pPr>
            <w:proofErr w:type="spellStart"/>
            <w:r>
              <w:rPr>
                <w:rFonts w:ascii="仿宋_GB2312" w:eastAsia="仿宋_GB2312" w:hAnsi="仿宋_GB2312" w:cs="仿宋_GB2312" w:hint="eastAsia"/>
                <w:b/>
                <w:sz w:val="18"/>
                <w:szCs w:val="18"/>
              </w:rPr>
              <w:t>采购单位留存</w:t>
            </w:r>
            <w:proofErr w:type="spellEnd"/>
          </w:p>
        </w:tc>
      </w:tr>
      <w:tr w:rsidR="0042180A">
        <w:trPr>
          <w:trHeight w:val="596"/>
        </w:trPr>
        <w:tc>
          <w:tcPr>
            <w:tcW w:w="1823"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供应商联系人</w:t>
            </w:r>
            <w:proofErr w:type="spellEnd"/>
          </w:p>
        </w:tc>
        <w:tc>
          <w:tcPr>
            <w:tcW w:w="6835" w:type="dxa"/>
            <w:gridSpan w:val="2"/>
            <w:tcBorders>
              <w:top w:val="single" w:sz="6" w:space="0" w:color="auto"/>
              <w:left w:val="single" w:sz="6" w:space="0" w:color="auto"/>
              <w:bottom w:val="single" w:sz="6" w:space="0" w:color="auto"/>
              <w:right w:val="double" w:sz="4" w:space="0" w:color="auto"/>
            </w:tcBorders>
            <w:vAlign w:val="center"/>
          </w:tcPr>
          <w:p w:rsidR="0042180A" w:rsidRDefault="0042180A">
            <w:pPr>
              <w:jc w:val="center"/>
              <w:rPr>
                <w:rFonts w:ascii="仿宋_GB2312" w:eastAsia="仿宋_GB2312" w:hAnsi="仿宋_GB2312" w:cs="仿宋_GB2312"/>
              </w:rPr>
            </w:pPr>
          </w:p>
        </w:tc>
        <w:tc>
          <w:tcPr>
            <w:tcW w:w="542"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r w:rsidR="0042180A">
        <w:trPr>
          <w:trHeight w:val="596"/>
        </w:trPr>
        <w:tc>
          <w:tcPr>
            <w:tcW w:w="1823"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办公电话</w:t>
            </w:r>
            <w:proofErr w:type="spellEnd"/>
          </w:p>
        </w:tc>
        <w:tc>
          <w:tcPr>
            <w:tcW w:w="6835" w:type="dxa"/>
            <w:gridSpan w:val="2"/>
            <w:tcBorders>
              <w:top w:val="single" w:sz="6" w:space="0" w:color="auto"/>
              <w:left w:val="single" w:sz="6" w:space="0" w:color="auto"/>
              <w:bottom w:val="single" w:sz="6" w:space="0" w:color="auto"/>
              <w:right w:val="double" w:sz="4" w:space="0" w:color="auto"/>
            </w:tcBorders>
            <w:vAlign w:val="center"/>
          </w:tcPr>
          <w:p w:rsidR="0042180A" w:rsidRDefault="0042180A">
            <w:pPr>
              <w:jc w:val="center"/>
              <w:rPr>
                <w:rFonts w:ascii="仿宋_GB2312" w:eastAsia="仿宋_GB2312" w:hAnsi="仿宋_GB2312" w:cs="仿宋_GB2312"/>
              </w:rPr>
            </w:pPr>
          </w:p>
        </w:tc>
        <w:tc>
          <w:tcPr>
            <w:tcW w:w="542"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r w:rsidR="0042180A">
        <w:trPr>
          <w:trHeight w:val="596"/>
        </w:trPr>
        <w:tc>
          <w:tcPr>
            <w:tcW w:w="1823"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传真电话</w:t>
            </w:r>
            <w:proofErr w:type="spellEnd"/>
          </w:p>
        </w:tc>
        <w:tc>
          <w:tcPr>
            <w:tcW w:w="6835" w:type="dxa"/>
            <w:gridSpan w:val="2"/>
            <w:tcBorders>
              <w:top w:val="single" w:sz="6" w:space="0" w:color="auto"/>
              <w:left w:val="single" w:sz="6" w:space="0" w:color="auto"/>
              <w:bottom w:val="single" w:sz="6" w:space="0" w:color="auto"/>
              <w:right w:val="double" w:sz="4" w:space="0" w:color="auto"/>
            </w:tcBorders>
            <w:vAlign w:val="center"/>
          </w:tcPr>
          <w:p w:rsidR="0042180A" w:rsidRDefault="0042180A">
            <w:pPr>
              <w:jc w:val="center"/>
              <w:rPr>
                <w:rFonts w:ascii="仿宋_GB2312" w:eastAsia="仿宋_GB2312" w:hAnsi="仿宋_GB2312" w:cs="仿宋_GB2312"/>
              </w:rPr>
            </w:pPr>
          </w:p>
        </w:tc>
        <w:tc>
          <w:tcPr>
            <w:tcW w:w="542"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r w:rsidR="0042180A">
        <w:trPr>
          <w:trHeight w:val="627"/>
        </w:trPr>
        <w:tc>
          <w:tcPr>
            <w:tcW w:w="1823" w:type="dxa"/>
            <w:tcBorders>
              <w:top w:val="single" w:sz="6" w:space="0" w:color="auto"/>
              <w:left w:val="double" w:sz="4" w:space="0" w:color="auto"/>
              <w:bottom w:val="double" w:sz="4"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移动电话</w:t>
            </w:r>
            <w:proofErr w:type="spellEnd"/>
          </w:p>
        </w:tc>
        <w:tc>
          <w:tcPr>
            <w:tcW w:w="6835" w:type="dxa"/>
            <w:gridSpan w:val="2"/>
            <w:tcBorders>
              <w:top w:val="single" w:sz="6" w:space="0" w:color="auto"/>
              <w:left w:val="single" w:sz="6" w:space="0" w:color="auto"/>
              <w:bottom w:val="double" w:sz="4" w:space="0" w:color="auto"/>
              <w:right w:val="double" w:sz="4" w:space="0" w:color="auto"/>
            </w:tcBorders>
            <w:vAlign w:val="center"/>
          </w:tcPr>
          <w:p w:rsidR="0042180A" w:rsidRDefault="0042180A">
            <w:pPr>
              <w:jc w:val="center"/>
              <w:rPr>
                <w:rFonts w:ascii="仿宋_GB2312" w:eastAsia="仿宋_GB2312" w:hAnsi="仿宋_GB2312" w:cs="仿宋_GB2312"/>
              </w:rPr>
            </w:pPr>
          </w:p>
        </w:tc>
        <w:tc>
          <w:tcPr>
            <w:tcW w:w="542"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bl>
    <w:p w:rsidR="0042180A" w:rsidRDefault="0042180A">
      <w:pPr>
        <w:spacing w:line="220" w:lineRule="exact"/>
        <w:rPr>
          <w:rFonts w:ascii="仿宋_GB2312" w:eastAsia="仿宋_GB2312" w:hAnsi="仿宋_GB2312" w:cs="仿宋_GB2312"/>
        </w:rPr>
      </w:pPr>
    </w:p>
    <w:p w:rsidR="0042180A" w:rsidRDefault="00CF4C92">
      <w:pPr>
        <w:spacing w:line="220" w:lineRule="exact"/>
        <w:rPr>
          <w:rFonts w:ascii="仿宋_GB2312" w:eastAsia="仿宋_GB2312" w:hAnsi="仿宋_GB2312" w:cs="仿宋_GB2312"/>
          <w:lang w:eastAsia="zh-CN"/>
        </w:rPr>
      </w:pPr>
      <w:r>
        <w:rPr>
          <w:rFonts w:ascii="仿宋_GB2312" w:eastAsia="仿宋_GB2312" w:hAnsi="仿宋_GB2312" w:cs="仿宋_GB2312" w:hint="eastAsia"/>
          <w:lang w:eastAsia="zh-CN"/>
        </w:rPr>
        <w:t>……</w:t>
      </w:r>
      <w:proofErr w:type="gramStart"/>
      <w:r>
        <w:rPr>
          <w:rFonts w:ascii="仿宋_GB2312" w:eastAsia="仿宋_GB2312" w:hAnsi="仿宋_GB2312" w:cs="仿宋_GB2312" w:hint="eastAsia"/>
          <w:lang w:eastAsia="zh-CN"/>
        </w:rPr>
        <w:t>………………………</w:t>
      </w:r>
      <w:proofErr w:type="gramEnd"/>
      <w:r>
        <w:rPr>
          <w:rFonts w:ascii="仿宋_GB2312" w:eastAsia="仿宋_GB2312" w:hAnsi="仿宋_GB2312" w:cs="仿宋_GB2312" w:hint="eastAsia"/>
          <w:b/>
          <w:szCs w:val="21"/>
          <w:lang w:eastAsia="zh-CN"/>
        </w:rPr>
        <w:t>（请供应商在此加盖骑缝公章）</w:t>
      </w:r>
      <w:r>
        <w:rPr>
          <w:rFonts w:ascii="仿宋_GB2312" w:eastAsia="仿宋_GB2312" w:hAnsi="仿宋_GB2312" w:cs="仿宋_GB2312" w:hint="eastAsia"/>
          <w:lang w:eastAsia="zh-CN"/>
        </w:rPr>
        <w:t>……</w:t>
      </w:r>
      <w:proofErr w:type="gramStart"/>
      <w:r>
        <w:rPr>
          <w:rFonts w:ascii="仿宋_GB2312" w:eastAsia="仿宋_GB2312" w:hAnsi="仿宋_GB2312" w:cs="仿宋_GB2312" w:hint="eastAsia"/>
          <w:lang w:eastAsia="zh-CN"/>
        </w:rPr>
        <w:t>…………………………</w:t>
      </w:r>
      <w:proofErr w:type="gramEnd"/>
    </w:p>
    <w:p w:rsidR="0042180A" w:rsidRDefault="0042180A">
      <w:pPr>
        <w:spacing w:line="220" w:lineRule="exact"/>
        <w:rPr>
          <w:rFonts w:ascii="仿宋_GB2312" w:eastAsia="仿宋_GB2312" w:hAnsi="仿宋_GB2312" w:cs="仿宋_GB2312"/>
          <w:lang w:eastAsia="zh-CN"/>
        </w:rPr>
      </w:pPr>
    </w:p>
    <w:p w:rsidR="0042180A" w:rsidRDefault="00CF4C92">
      <w:pPr>
        <w:spacing w:afterLines="100" w:after="240" w:line="480" w:lineRule="exact"/>
        <w:jc w:val="center"/>
        <w:rPr>
          <w:rFonts w:ascii="仿宋_GB2312" w:eastAsia="仿宋_GB2312" w:hAnsi="仿宋_GB2312" w:cs="仿宋_GB2312"/>
          <w:b/>
          <w:bCs/>
          <w:sz w:val="36"/>
          <w:szCs w:val="36"/>
          <w:lang w:eastAsia="zh-CN"/>
        </w:rPr>
      </w:pPr>
      <w:r>
        <w:rPr>
          <w:rFonts w:ascii="仿宋_GB2312" w:eastAsia="仿宋_GB2312" w:hAnsi="仿宋_GB2312" w:cs="仿宋_GB2312" w:hint="eastAsia"/>
          <w:b/>
          <w:bCs/>
          <w:sz w:val="36"/>
          <w:szCs w:val="36"/>
          <w:lang w:eastAsia="zh-CN"/>
        </w:rPr>
        <w:t>供应商参与现场踏勘确认函回执</w:t>
      </w:r>
    </w:p>
    <w:tbl>
      <w:tblPr>
        <w:tblW w:w="92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39"/>
        <w:gridCol w:w="5097"/>
        <w:gridCol w:w="1797"/>
        <w:gridCol w:w="547"/>
      </w:tblGrid>
      <w:tr w:rsidR="0042180A">
        <w:trPr>
          <w:trHeight w:val="599"/>
        </w:trPr>
        <w:tc>
          <w:tcPr>
            <w:tcW w:w="1839" w:type="dxa"/>
            <w:tcBorders>
              <w:top w:val="double" w:sz="4"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项目名称</w:t>
            </w:r>
            <w:proofErr w:type="spellEnd"/>
          </w:p>
        </w:tc>
        <w:tc>
          <w:tcPr>
            <w:tcW w:w="6894" w:type="dxa"/>
            <w:gridSpan w:val="2"/>
            <w:tcBorders>
              <w:top w:val="double" w:sz="4"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w:t>
            </w:r>
            <w:r>
              <w:rPr>
                <w:rFonts w:ascii="仿宋_GB2312" w:eastAsia="仿宋_GB2312" w:hAnsi="仿宋_GB2312" w:cs="仿宋_GB2312" w:hint="eastAsia"/>
                <w:u w:val="single"/>
                <w:lang w:eastAsia="zh-CN"/>
              </w:rPr>
              <w:t xml:space="preserve"> &lt;项目名称&gt; </w:t>
            </w:r>
            <w:r>
              <w:rPr>
                <w:rFonts w:ascii="仿宋_GB2312" w:eastAsia="仿宋_GB2312" w:hAnsi="仿宋_GB2312" w:cs="仿宋_GB2312" w:hint="eastAsia"/>
                <w:lang w:eastAsia="zh-CN"/>
              </w:rPr>
              <w:t>”项目国内磋商</w:t>
            </w:r>
          </w:p>
        </w:tc>
        <w:tc>
          <w:tcPr>
            <w:tcW w:w="547" w:type="dxa"/>
            <w:vMerge w:val="restart"/>
            <w:tcBorders>
              <w:top w:val="nil"/>
              <w:left w:val="double" w:sz="4" w:space="0" w:color="auto"/>
              <w:bottom w:val="single" w:sz="6" w:space="0" w:color="auto"/>
              <w:right w:val="nil"/>
            </w:tcBorders>
            <w:textDirection w:val="tbRlV"/>
            <w:vAlign w:val="center"/>
          </w:tcPr>
          <w:p w:rsidR="0042180A" w:rsidRDefault="00CF4C92">
            <w:pPr>
              <w:ind w:left="113" w:right="113"/>
              <w:jc w:val="center"/>
              <w:rPr>
                <w:rFonts w:ascii="仿宋_GB2312" w:eastAsia="仿宋_GB2312" w:hAnsi="仿宋_GB2312" w:cs="仿宋_GB2312"/>
                <w:b/>
                <w:sz w:val="18"/>
                <w:szCs w:val="18"/>
              </w:rPr>
            </w:pPr>
            <w:proofErr w:type="spellStart"/>
            <w:r>
              <w:rPr>
                <w:rFonts w:ascii="仿宋_GB2312" w:eastAsia="仿宋_GB2312" w:hAnsi="仿宋_GB2312" w:cs="仿宋_GB2312" w:hint="eastAsia"/>
                <w:b/>
                <w:sz w:val="18"/>
                <w:szCs w:val="18"/>
              </w:rPr>
              <w:t>第二联</w:t>
            </w:r>
            <w:proofErr w:type="spellEnd"/>
          </w:p>
        </w:tc>
      </w:tr>
      <w:tr w:rsidR="0042180A">
        <w:trPr>
          <w:trHeight w:val="584"/>
        </w:trPr>
        <w:tc>
          <w:tcPr>
            <w:tcW w:w="1839"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项目编号</w:t>
            </w:r>
            <w:proofErr w:type="spellEnd"/>
          </w:p>
        </w:tc>
        <w:tc>
          <w:tcPr>
            <w:tcW w:w="6894" w:type="dxa"/>
            <w:gridSpan w:val="2"/>
            <w:tcBorders>
              <w:top w:val="single" w:sz="6"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u w:val="single"/>
              </w:rPr>
            </w:pPr>
            <w:r>
              <w:rPr>
                <w:rFonts w:ascii="仿宋_GB2312" w:eastAsia="仿宋_GB2312" w:hAnsi="仿宋_GB2312" w:cs="仿宋_GB2312" w:hint="eastAsia"/>
              </w:rPr>
              <w:t>&lt;</w:t>
            </w:r>
            <w:proofErr w:type="spellStart"/>
            <w:r>
              <w:rPr>
                <w:rFonts w:ascii="仿宋_GB2312" w:eastAsia="仿宋_GB2312" w:hAnsi="仿宋_GB2312" w:cs="仿宋_GB2312" w:hint="eastAsia"/>
              </w:rPr>
              <w:t>项目编号</w:t>
            </w:r>
            <w:proofErr w:type="spellEnd"/>
            <w:r>
              <w:rPr>
                <w:rFonts w:ascii="仿宋_GB2312" w:eastAsia="仿宋_GB2312" w:hAnsi="仿宋_GB2312" w:cs="仿宋_GB2312" w:hint="eastAsia"/>
              </w:rPr>
              <w:t>&gt;</w:t>
            </w:r>
          </w:p>
        </w:tc>
        <w:tc>
          <w:tcPr>
            <w:tcW w:w="547" w:type="dxa"/>
            <w:vMerge/>
            <w:tcBorders>
              <w:top w:val="nil"/>
              <w:left w:val="double" w:sz="4" w:space="0" w:color="auto"/>
              <w:bottom w:val="single" w:sz="6" w:space="0" w:color="auto"/>
              <w:right w:val="nil"/>
            </w:tcBorders>
            <w:vAlign w:val="center"/>
          </w:tcPr>
          <w:p w:rsidR="0042180A" w:rsidRDefault="0042180A">
            <w:pPr>
              <w:rPr>
                <w:rFonts w:ascii="仿宋_GB2312" w:eastAsia="仿宋_GB2312" w:hAnsi="仿宋_GB2312" w:cs="仿宋_GB2312"/>
                <w:b/>
                <w:sz w:val="18"/>
                <w:szCs w:val="18"/>
              </w:rPr>
            </w:pPr>
          </w:p>
        </w:tc>
      </w:tr>
      <w:tr w:rsidR="0042180A">
        <w:trPr>
          <w:trHeight w:val="584"/>
        </w:trPr>
        <w:tc>
          <w:tcPr>
            <w:tcW w:w="1839"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供应商名称</w:t>
            </w:r>
            <w:proofErr w:type="spellEnd"/>
          </w:p>
        </w:tc>
        <w:tc>
          <w:tcPr>
            <w:tcW w:w="6894" w:type="dxa"/>
            <w:gridSpan w:val="2"/>
            <w:tcBorders>
              <w:top w:val="single" w:sz="6" w:space="0" w:color="auto"/>
              <w:left w:val="single" w:sz="6" w:space="0" w:color="auto"/>
              <w:bottom w:val="single" w:sz="6" w:space="0" w:color="auto"/>
              <w:right w:val="double" w:sz="4" w:space="0" w:color="auto"/>
            </w:tcBorders>
            <w:vAlign w:val="center"/>
          </w:tcPr>
          <w:p w:rsidR="0042180A" w:rsidRDefault="0042180A">
            <w:pPr>
              <w:jc w:val="center"/>
              <w:rPr>
                <w:rFonts w:ascii="仿宋_GB2312" w:eastAsia="仿宋_GB2312" w:hAnsi="仿宋_GB2312" w:cs="仿宋_GB2312"/>
              </w:rPr>
            </w:pPr>
          </w:p>
        </w:tc>
        <w:tc>
          <w:tcPr>
            <w:tcW w:w="547" w:type="dxa"/>
            <w:vMerge w:val="restart"/>
            <w:tcBorders>
              <w:top w:val="nil"/>
              <w:left w:val="double" w:sz="4" w:space="0" w:color="auto"/>
              <w:bottom w:val="nil"/>
              <w:right w:val="nil"/>
            </w:tcBorders>
            <w:textDirection w:val="tbRlV"/>
            <w:vAlign w:val="center"/>
          </w:tcPr>
          <w:p w:rsidR="0042180A" w:rsidRDefault="00CF4C92">
            <w:pPr>
              <w:ind w:left="113" w:right="113"/>
              <w:jc w:val="center"/>
              <w:rPr>
                <w:rFonts w:ascii="仿宋_GB2312" w:eastAsia="仿宋_GB2312" w:hAnsi="仿宋_GB2312" w:cs="仿宋_GB2312"/>
                <w:b/>
                <w:sz w:val="18"/>
                <w:szCs w:val="18"/>
              </w:rPr>
            </w:pPr>
            <w:proofErr w:type="spellStart"/>
            <w:r>
              <w:rPr>
                <w:rFonts w:ascii="仿宋_GB2312" w:eastAsia="仿宋_GB2312" w:hAnsi="仿宋_GB2312" w:cs="仿宋_GB2312" w:hint="eastAsia"/>
                <w:b/>
                <w:sz w:val="18"/>
                <w:szCs w:val="18"/>
              </w:rPr>
              <w:t>供应商留存</w:t>
            </w:r>
            <w:proofErr w:type="spellEnd"/>
          </w:p>
        </w:tc>
      </w:tr>
      <w:tr w:rsidR="0042180A">
        <w:trPr>
          <w:trHeight w:val="584"/>
        </w:trPr>
        <w:tc>
          <w:tcPr>
            <w:tcW w:w="1839"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单位名称</w:t>
            </w:r>
            <w:proofErr w:type="spellEnd"/>
          </w:p>
        </w:tc>
        <w:tc>
          <w:tcPr>
            <w:tcW w:w="6894" w:type="dxa"/>
            <w:gridSpan w:val="2"/>
            <w:tcBorders>
              <w:top w:val="single" w:sz="6"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rPr>
            </w:pPr>
            <w:r>
              <w:rPr>
                <w:rFonts w:ascii="仿宋_GB2312" w:eastAsia="仿宋_GB2312" w:hAnsi="仿宋_GB2312" w:cs="仿宋_GB2312" w:hint="eastAsia"/>
              </w:rPr>
              <w:t>&lt;</w:t>
            </w:r>
            <w:proofErr w:type="spellStart"/>
            <w:r>
              <w:rPr>
                <w:rFonts w:ascii="仿宋_GB2312" w:eastAsia="仿宋_GB2312" w:hAnsi="仿宋_GB2312" w:cs="仿宋_GB2312" w:hint="eastAsia"/>
              </w:rPr>
              <w:t>采购单位名称</w:t>
            </w:r>
            <w:proofErr w:type="spellEnd"/>
            <w:r>
              <w:rPr>
                <w:rFonts w:ascii="仿宋_GB2312" w:eastAsia="仿宋_GB2312" w:hAnsi="仿宋_GB2312" w:cs="仿宋_GB2312" w:hint="eastAsia"/>
              </w:rPr>
              <w:t>&gt;</w:t>
            </w:r>
          </w:p>
        </w:tc>
        <w:tc>
          <w:tcPr>
            <w:tcW w:w="547"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r w:rsidR="0042180A">
        <w:trPr>
          <w:trHeight w:val="584"/>
        </w:trPr>
        <w:tc>
          <w:tcPr>
            <w:tcW w:w="1839" w:type="dxa"/>
            <w:tcBorders>
              <w:top w:val="single" w:sz="6" w:space="0" w:color="auto"/>
              <w:left w:val="double" w:sz="4" w:space="0" w:color="auto"/>
              <w:bottom w:val="single" w:sz="6" w:space="0" w:color="auto"/>
              <w:right w:val="single" w:sz="6" w:space="0" w:color="auto"/>
            </w:tcBorders>
            <w:vAlign w:val="center"/>
          </w:tcPr>
          <w:p w:rsidR="0042180A" w:rsidRDefault="00CF4C92">
            <w:pPr>
              <w:jc w:val="center"/>
              <w:rPr>
                <w:rFonts w:ascii="仿宋_GB2312" w:eastAsia="仿宋_GB2312" w:hAnsi="仿宋_GB2312" w:cs="仿宋_GB2312"/>
                <w:b/>
                <w:szCs w:val="21"/>
                <w:lang w:eastAsia="zh-CN"/>
              </w:rPr>
            </w:pPr>
            <w:r>
              <w:rPr>
                <w:rFonts w:ascii="仿宋_GB2312" w:eastAsia="仿宋_GB2312" w:hAnsi="仿宋_GB2312" w:cs="仿宋_GB2312" w:hint="eastAsia"/>
                <w:b/>
                <w:szCs w:val="21"/>
                <w:lang w:eastAsia="zh-CN"/>
              </w:rPr>
              <w:t>采购单位现场踏勘负责人签字</w:t>
            </w:r>
          </w:p>
        </w:tc>
        <w:tc>
          <w:tcPr>
            <w:tcW w:w="5097" w:type="dxa"/>
            <w:tcBorders>
              <w:top w:val="single" w:sz="6" w:space="0" w:color="auto"/>
              <w:left w:val="single" w:sz="6" w:space="0" w:color="auto"/>
              <w:bottom w:val="single" w:sz="6" w:space="0" w:color="auto"/>
              <w:right w:val="single" w:sz="6" w:space="0" w:color="auto"/>
            </w:tcBorders>
            <w:vAlign w:val="center"/>
          </w:tcPr>
          <w:p w:rsidR="0042180A" w:rsidRDefault="0042180A">
            <w:pPr>
              <w:jc w:val="center"/>
              <w:rPr>
                <w:rFonts w:ascii="仿宋_GB2312" w:eastAsia="仿宋_GB2312" w:hAnsi="仿宋_GB2312" w:cs="仿宋_GB2312"/>
                <w:lang w:eastAsia="zh-CN"/>
              </w:rPr>
            </w:pPr>
          </w:p>
        </w:tc>
        <w:tc>
          <w:tcPr>
            <w:tcW w:w="1797" w:type="dxa"/>
            <w:tcBorders>
              <w:top w:val="single" w:sz="6" w:space="0" w:color="auto"/>
              <w:left w:val="single" w:sz="6" w:space="0" w:color="auto"/>
              <w:bottom w:val="single" w:sz="6" w:space="0" w:color="auto"/>
              <w:right w:val="double" w:sz="4" w:space="0" w:color="auto"/>
            </w:tcBorders>
            <w:vAlign w:val="center"/>
          </w:tcPr>
          <w:p w:rsidR="0042180A" w:rsidRDefault="00CF4C92">
            <w:pPr>
              <w:jc w:val="center"/>
              <w:rPr>
                <w:rFonts w:ascii="仿宋_GB2312" w:eastAsia="仿宋_GB2312" w:hAnsi="仿宋_GB2312" w:cs="仿宋_GB2312"/>
              </w:rPr>
            </w:pPr>
            <w:proofErr w:type="spellStart"/>
            <w:r>
              <w:rPr>
                <w:rFonts w:ascii="仿宋_GB2312" w:eastAsia="仿宋_GB2312" w:hAnsi="仿宋_GB2312" w:cs="仿宋_GB2312" w:hint="eastAsia"/>
              </w:rPr>
              <w:t>加盖公章</w:t>
            </w:r>
            <w:proofErr w:type="spellEnd"/>
          </w:p>
        </w:tc>
        <w:tc>
          <w:tcPr>
            <w:tcW w:w="547"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r w:rsidR="0042180A">
        <w:trPr>
          <w:trHeight w:val="614"/>
        </w:trPr>
        <w:tc>
          <w:tcPr>
            <w:tcW w:w="1839" w:type="dxa"/>
            <w:tcBorders>
              <w:top w:val="single" w:sz="6" w:space="0" w:color="auto"/>
              <w:left w:val="double" w:sz="4" w:space="0" w:color="auto"/>
              <w:bottom w:val="double" w:sz="4" w:space="0" w:color="auto"/>
              <w:right w:val="single" w:sz="6" w:space="0" w:color="auto"/>
            </w:tcBorders>
            <w:vAlign w:val="center"/>
          </w:tcPr>
          <w:p w:rsidR="0042180A" w:rsidRDefault="00CF4C92">
            <w:pPr>
              <w:jc w:val="center"/>
              <w:rPr>
                <w:rFonts w:ascii="仿宋_GB2312" w:eastAsia="仿宋_GB2312" w:hAnsi="仿宋_GB2312" w:cs="仿宋_GB2312"/>
                <w:b/>
              </w:rPr>
            </w:pPr>
            <w:proofErr w:type="spellStart"/>
            <w:r>
              <w:rPr>
                <w:rFonts w:ascii="仿宋_GB2312" w:eastAsia="仿宋_GB2312" w:hAnsi="仿宋_GB2312" w:cs="仿宋_GB2312" w:hint="eastAsia"/>
                <w:b/>
              </w:rPr>
              <w:t>现场踏勘时间</w:t>
            </w:r>
            <w:proofErr w:type="spellEnd"/>
          </w:p>
        </w:tc>
        <w:tc>
          <w:tcPr>
            <w:tcW w:w="6894" w:type="dxa"/>
            <w:gridSpan w:val="2"/>
            <w:tcBorders>
              <w:top w:val="single" w:sz="6" w:space="0" w:color="auto"/>
              <w:left w:val="single" w:sz="6" w:space="0" w:color="auto"/>
              <w:bottom w:val="double" w:sz="4" w:space="0" w:color="auto"/>
              <w:right w:val="double" w:sz="4" w:space="0" w:color="auto"/>
            </w:tcBorders>
            <w:vAlign w:val="center"/>
          </w:tcPr>
          <w:p w:rsidR="0042180A" w:rsidRDefault="00CF4C92">
            <w:pPr>
              <w:jc w:val="center"/>
              <w:rPr>
                <w:rFonts w:ascii="仿宋_GB2312" w:eastAsia="仿宋_GB2312" w:hAnsi="仿宋_GB2312" w:cs="仿宋_GB2312"/>
              </w:rPr>
            </w:pPr>
            <w:r>
              <w:rPr>
                <w:rFonts w:ascii="仿宋_GB2312" w:eastAsia="仿宋_GB2312" w:hAnsi="仿宋_GB2312" w:cs="仿宋_GB2312" w:hint="eastAsia"/>
              </w:rPr>
              <w:t>年     月     日     时     分</w:t>
            </w:r>
          </w:p>
        </w:tc>
        <w:tc>
          <w:tcPr>
            <w:tcW w:w="547" w:type="dxa"/>
            <w:vMerge/>
            <w:tcBorders>
              <w:top w:val="nil"/>
              <w:left w:val="double" w:sz="4" w:space="0" w:color="auto"/>
              <w:bottom w:val="nil"/>
              <w:right w:val="nil"/>
            </w:tcBorders>
            <w:vAlign w:val="center"/>
          </w:tcPr>
          <w:p w:rsidR="0042180A" w:rsidRDefault="0042180A">
            <w:pPr>
              <w:rPr>
                <w:rFonts w:ascii="仿宋_GB2312" w:eastAsia="仿宋_GB2312" w:hAnsi="仿宋_GB2312" w:cs="仿宋_GB2312"/>
                <w:b/>
                <w:sz w:val="18"/>
                <w:szCs w:val="18"/>
              </w:rPr>
            </w:pPr>
          </w:p>
        </w:tc>
      </w:tr>
    </w:tbl>
    <w:p w:rsidR="0042180A" w:rsidRDefault="0042180A">
      <w:pPr>
        <w:rPr>
          <w:rFonts w:ascii="仿宋_GB2312" w:eastAsia="仿宋_GB2312" w:hAnsi="仿宋_GB2312" w:cs="仿宋_GB2312"/>
        </w:rPr>
      </w:pPr>
    </w:p>
    <w:p w:rsidR="0042180A" w:rsidRDefault="00CF4C92">
      <w:pPr>
        <w:spacing w:line="480" w:lineRule="exact"/>
        <w:ind w:firstLineChars="196" w:firstLine="472"/>
        <w:rPr>
          <w:rFonts w:ascii="仿宋_GB2312" w:eastAsia="仿宋_GB2312" w:hAnsi="仿宋_GB2312" w:cs="仿宋_GB2312"/>
          <w:lang w:eastAsia="zh-CN"/>
        </w:rPr>
      </w:pPr>
      <w:r>
        <w:rPr>
          <w:rFonts w:ascii="仿宋_GB2312" w:eastAsia="仿宋_GB2312" w:hAnsi="仿宋_GB2312" w:cs="仿宋_GB2312" w:hint="eastAsia"/>
          <w:b/>
          <w:lang w:eastAsia="zh-CN"/>
        </w:rPr>
        <w:t>使用说明：</w:t>
      </w:r>
      <w:r>
        <w:rPr>
          <w:rFonts w:ascii="仿宋_GB2312" w:eastAsia="仿宋_GB2312" w:hAnsi="仿宋_GB2312" w:cs="仿宋_GB2312" w:hint="eastAsia"/>
          <w:lang w:eastAsia="zh-CN"/>
        </w:rPr>
        <w:t>本确认函用做供应商已进行现场踏勘的有效证明。其中第一联留存于采购单位，第二联原件须由供应商装订在竞争性磋商文件的正本中（</w:t>
      </w:r>
      <w:r>
        <w:rPr>
          <w:rFonts w:ascii="仿宋_GB2312" w:eastAsia="仿宋_GB2312" w:hAnsi="仿宋_GB2312" w:cs="仿宋_GB2312" w:hint="eastAsia"/>
          <w:b/>
          <w:lang w:eastAsia="zh-CN"/>
        </w:rPr>
        <w:t>未装订的投标文件无效</w:t>
      </w:r>
      <w:r>
        <w:rPr>
          <w:rFonts w:ascii="仿宋_GB2312" w:eastAsia="仿宋_GB2312" w:hAnsi="仿宋_GB2312" w:cs="仿宋_GB2312" w:hint="eastAsia"/>
          <w:lang w:eastAsia="zh-CN"/>
        </w:rPr>
        <w:t>），以证明已按竞争性磋商文件规定的时间进行了现场踏勘。</w:t>
      </w:r>
    </w:p>
    <w:p w:rsidR="0042180A" w:rsidRDefault="0042180A">
      <w:pPr>
        <w:pStyle w:val="A0"/>
        <w:spacing w:line="480" w:lineRule="exact"/>
        <w:rPr>
          <w:rFonts w:eastAsia="PMingLiU"/>
          <w:sz w:val="24"/>
          <w:szCs w:val="24"/>
          <w:lang w:val="zh-TW" w:eastAsia="zh-TW"/>
        </w:rPr>
      </w:pPr>
    </w:p>
    <w:p w:rsidR="0042180A" w:rsidRDefault="00CF4C92">
      <w:pPr>
        <w:pStyle w:val="A0"/>
        <w:spacing w:line="480" w:lineRule="exact"/>
        <w:rPr>
          <w:sz w:val="24"/>
          <w:szCs w:val="24"/>
        </w:rPr>
      </w:pPr>
      <w:r>
        <w:rPr>
          <w:sz w:val="24"/>
          <w:szCs w:val="24"/>
          <w:lang w:val="zh-TW" w:eastAsia="zh-TW"/>
        </w:rPr>
        <w:lastRenderedPageBreak/>
        <w:t>格式</w:t>
      </w:r>
      <w:r>
        <w:rPr>
          <w:sz w:val="24"/>
          <w:szCs w:val="24"/>
        </w:rPr>
        <w:t>6</w:t>
      </w:r>
    </w:p>
    <w:p w:rsidR="0042180A" w:rsidRDefault="00CF4C92">
      <w:pPr>
        <w:pStyle w:val="A0"/>
        <w:spacing w:line="480" w:lineRule="exact"/>
        <w:jc w:val="center"/>
        <w:rPr>
          <w:rFonts w:ascii="Times New Roman" w:eastAsia="Times New Roman" w:hAnsi="Times New Roman" w:cs="Times New Roman"/>
          <w:b/>
          <w:bCs/>
          <w:sz w:val="36"/>
          <w:szCs w:val="36"/>
          <w:lang w:val="zh-TW" w:eastAsia="zh-TW"/>
        </w:rPr>
      </w:pPr>
      <w:r>
        <w:rPr>
          <w:rFonts w:eastAsia="Arial Unicode MS" w:hint="eastAsia"/>
          <w:b/>
          <w:bCs/>
          <w:sz w:val="36"/>
          <w:szCs w:val="36"/>
          <w:lang w:val="zh-TW" w:eastAsia="zh-TW"/>
        </w:rPr>
        <w:t>法定代表人资格证明书</w:t>
      </w:r>
    </w:p>
    <w:p w:rsidR="0042180A" w:rsidRDefault="00CF4C92">
      <w:pPr>
        <w:pStyle w:val="A0"/>
        <w:spacing w:line="48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 xml:space="preserve">兹证明：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姓名：</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性别：</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年龄：</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，系 </w:t>
      </w:r>
      <w:r>
        <w:rPr>
          <w:rFonts w:ascii="仿宋_GB2312" w:eastAsia="仿宋_GB2312" w:hAnsi="仿宋_GB2312" w:cs="仿宋_GB2312"/>
          <w:sz w:val="24"/>
          <w:szCs w:val="24"/>
          <w:u w:val="single"/>
          <w:lang w:val="zh-TW" w:eastAsia="zh-TW"/>
        </w:rPr>
        <w:t xml:space="preserve"> （供应商名称）</w:t>
      </w:r>
      <w:r>
        <w:rPr>
          <w:rFonts w:ascii="仿宋_GB2312" w:eastAsia="仿宋_GB2312" w:hAnsi="仿宋_GB2312" w:cs="仿宋_GB2312"/>
          <w:sz w:val="24"/>
          <w:szCs w:val="24"/>
          <w:lang w:val="zh-TW" w:eastAsia="zh-TW"/>
        </w:rPr>
        <w:t xml:space="preserve"> 的法定代表人。就参加你单位组织的采购编号为</w:t>
      </w:r>
      <w:r>
        <w:rPr>
          <w:rFonts w:ascii="仿宋_GB2312" w:eastAsia="仿宋_GB2312" w:hAnsi="仿宋_GB2312" w:cs="仿宋_GB2312"/>
          <w:sz w:val="24"/>
          <w:szCs w:val="24"/>
          <w:u w:val="single"/>
          <w:lang w:val="zh-TW" w:eastAsia="zh-TW"/>
        </w:rPr>
        <w:t>（项目编号）</w:t>
      </w:r>
      <w:r>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u w:val="single"/>
          <w:lang w:val="zh-TW" w:eastAsia="zh-TW"/>
        </w:rPr>
        <w:t>（项目名称）</w:t>
      </w:r>
      <w:r>
        <w:rPr>
          <w:rFonts w:ascii="仿宋_GB2312" w:eastAsia="仿宋_GB2312" w:hAnsi="仿宋_GB2312" w:cs="仿宋_GB2312"/>
          <w:sz w:val="24"/>
          <w:szCs w:val="24"/>
          <w:lang w:val="zh-TW" w:eastAsia="zh-TW"/>
        </w:rPr>
        <w:t>采购项目的投标报价，签署上述采购项目的报价文件及合同的执行、完成、服务和保修，签署合同并处理与之有关的一切事务。</w:t>
      </w:r>
    </w:p>
    <w:p w:rsidR="0042180A" w:rsidRDefault="00CF4C92">
      <w:pPr>
        <w:pStyle w:val="A0"/>
        <w:spacing w:line="480" w:lineRule="exact"/>
        <w:ind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特此证明。</w:t>
      </w: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lang w:val="zh-TW" w:eastAsia="zh-TW"/>
        </w:rPr>
        <w:t>（</w:t>
      </w:r>
      <w:r>
        <w:rPr>
          <w:rFonts w:ascii="仿宋_GB2312" w:eastAsia="仿宋_GB2312" w:hAnsi="仿宋_GB2312" w:cs="仿宋_GB2312"/>
          <w:b/>
          <w:bCs/>
          <w:sz w:val="24"/>
          <w:szCs w:val="24"/>
        </w:rPr>
        <w:t>※</w:t>
      </w:r>
      <w:r>
        <w:rPr>
          <w:rFonts w:ascii="仿宋_GB2312" w:eastAsia="仿宋_GB2312" w:hAnsi="仿宋_GB2312" w:cs="仿宋_GB2312"/>
          <w:b/>
          <w:bCs/>
          <w:sz w:val="24"/>
          <w:szCs w:val="24"/>
          <w:lang w:val="zh-TW" w:eastAsia="zh-TW"/>
        </w:rPr>
        <w:t>此处请粘贴法定代表人身份证复印件</w:t>
      </w:r>
      <w:r>
        <w:rPr>
          <w:rFonts w:ascii="仿宋_GB2312" w:eastAsia="仿宋_GB2312" w:hAnsi="仿宋_GB2312" w:cs="仿宋_GB2312"/>
          <w:b/>
          <w:bCs/>
          <w:sz w:val="24"/>
          <w:szCs w:val="24"/>
        </w:rPr>
        <w:t>※</w:t>
      </w:r>
      <w:r>
        <w:rPr>
          <w:rFonts w:ascii="仿宋_GB2312" w:eastAsia="仿宋_GB2312" w:hAnsi="仿宋_GB2312" w:cs="仿宋_GB2312"/>
          <w:b/>
          <w:bCs/>
          <w:sz w:val="24"/>
          <w:szCs w:val="24"/>
          <w:lang w:val="zh-TW" w:eastAsia="zh-TW"/>
        </w:rPr>
        <w:t>）</w:t>
      </w: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供应商名称：</w:t>
      </w:r>
      <w:r>
        <w:rPr>
          <w:rFonts w:ascii="仿宋_GB2312" w:eastAsia="仿宋_GB2312" w:hAnsi="仿宋_GB2312" w:cs="仿宋_GB2312"/>
          <w:sz w:val="24"/>
          <w:szCs w:val="24"/>
          <w:u w:val="single"/>
          <w:lang w:val="zh-TW" w:eastAsia="zh-TW"/>
        </w:rPr>
        <w:t xml:space="preserve">     （加盖公章）    </w:t>
      </w:r>
      <w:r>
        <w:rPr>
          <w:rFonts w:ascii="仿宋_GB2312" w:eastAsia="仿宋_GB2312" w:hAnsi="仿宋_GB2312" w:cs="仿宋_GB2312"/>
          <w:sz w:val="24"/>
          <w:szCs w:val="24"/>
        </w:rPr>
        <w:t xml:space="preserve">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签署日期：</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w:t>
      </w: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firstLine="482"/>
        <w:rPr>
          <w:rFonts w:ascii="楷体_GB2312" w:eastAsia="楷体_GB2312" w:hAnsi="楷体_GB2312" w:cs="楷体_GB2312"/>
          <w:b/>
          <w:bCs/>
          <w:sz w:val="24"/>
          <w:szCs w:val="24"/>
          <w:lang w:val="zh-TW" w:eastAsia="zh-TW"/>
        </w:rPr>
      </w:pPr>
      <w:r>
        <w:rPr>
          <w:rFonts w:ascii="楷体_GB2312" w:eastAsia="楷体_GB2312" w:hAnsi="楷体_GB2312" w:cs="楷体_GB2312"/>
          <w:b/>
          <w:bCs/>
          <w:sz w:val="24"/>
          <w:szCs w:val="24"/>
          <w:lang w:val="zh-TW" w:eastAsia="zh-TW"/>
        </w:rPr>
        <w:t>注：法定代表人参加投标的，出具此证明书。</w:t>
      </w: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pPr>
      <w:r>
        <w:rPr>
          <w:sz w:val="24"/>
          <w:szCs w:val="24"/>
        </w:rPr>
        <w:br w:type="page"/>
      </w:r>
    </w:p>
    <w:p w:rsidR="0042180A" w:rsidRDefault="00CF4C92">
      <w:pPr>
        <w:pStyle w:val="A0"/>
        <w:spacing w:line="480" w:lineRule="exact"/>
        <w:rPr>
          <w:sz w:val="24"/>
          <w:szCs w:val="24"/>
        </w:rPr>
      </w:pPr>
      <w:r>
        <w:rPr>
          <w:sz w:val="24"/>
          <w:szCs w:val="24"/>
          <w:lang w:val="zh-TW" w:eastAsia="zh-TW"/>
        </w:rPr>
        <w:lastRenderedPageBreak/>
        <w:t>格式</w:t>
      </w:r>
      <w:r>
        <w:rPr>
          <w:sz w:val="24"/>
          <w:szCs w:val="24"/>
        </w:rPr>
        <w:t>7</w:t>
      </w:r>
    </w:p>
    <w:p w:rsidR="0042180A" w:rsidRDefault="00CF4C92">
      <w:pPr>
        <w:pStyle w:val="A0"/>
        <w:spacing w:line="480" w:lineRule="exact"/>
        <w:jc w:val="center"/>
        <w:rPr>
          <w:rFonts w:ascii="Times New Roman" w:eastAsia="Times New Roman" w:hAnsi="Times New Roman" w:cs="Times New Roman"/>
          <w:b/>
          <w:bCs/>
          <w:sz w:val="36"/>
          <w:szCs w:val="36"/>
          <w:lang w:val="zh-TW" w:eastAsia="zh-TW"/>
        </w:rPr>
      </w:pPr>
      <w:r>
        <w:rPr>
          <w:rFonts w:eastAsia="Arial Unicode MS" w:hint="eastAsia"/>
          <w:b/>
          <w:bCs/>
          <w:sz w:val="36"/>
          <w:szCs w:val="36"/>
          <w:lang w:val="zh-TW" w:eastAsia="zh-TW"/>
        </w:rPr>
        <w:t>法定代表人授权委托书</w:t>
      </w:r>
    </w:p>
    <w:p w:rsidR="0042180A" w:rsidRDefault="0042180A">
      <w:pPr>
        <w:pStyle w:val="A0"/>
        <w:spacing w:line="480" w:lineRule="exact"/>
        <w:rPr>
          <w:rFonts w:ascii="Lucida Sans Unicode" w:eastAsia="Lucida Sans Unicode" w:hAnsi="Lucida Sans Unicode" w:cs="Lucida Sans Unicode"/>
        </w:rPr>
      </w:pPr>
    </w:p>
    <w:p w:rsidR="0042180A" w:rsidRDefault="00CF4C92">
      <w:pPr>
        <w:pStyle w:val="A0"/>
        <w:spacing w:line="480" w:lineRule="exact"/>
        <w:ind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本授权书声明：注册于</w:t>
      </w:r>
      <w:r>
        <w:rPr>
          <w:rFonts w:ascii="仿宋_GB2312" w:eastAsia="仿宋_GB2312" w:hAnsi="仿宋_GB2312" w:cs="仿宋_GB2312"/>
          <w:sz w:val="24"/>
          <w:szCs w:val="24"/>
          <w:u w:val="single"/>
          <w:lang w:val="zh-TW" w:eastAsia="zh-TW"/>
        </w:rPr>
        <w:t xml:space="preserve">（注册地点）   </w:t>
      </w:r>
      <w:r>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u w:val="single"/>
          <w:lang w:val="zh-TW" w:eastAsia="zh-TW"/>
        </w:rPr>
        <w:t xml:space="preserve"> （供应商名称）</w:t>
      </w:r>
      <w:r>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u w:val="single"/>
          <w:lang w:val="zh-TW" w:eastAsia="zh-TW"/>
        </w:rPr>
        <w:t>（法定代表人姓名）</w:t>
      </w:r>
      <w:r>
        <w:rPr>
          <w:rFonts w:ascii="仿宋_GB2312" w:eastAsia="仿宋_GB2312" w:hAnsi="仿宋_GB2312" w:cs="仿宋_GB2312"/>
          <w:sz w:val="24"/>
          <w:szCs w:val="24"/>
          <w:lang w:val="zh-TW" w:eastAsia="zh-TW"/>
        </w:rPr>
        <w:t>代表本公司授权</w:t>
      </w:r>
      <w:r>
        <w:rPr>
          <w:rFonts w:ascii="仿宋_GB2312" w:eastAsia="仿宋_GB2312" w:hAnsi="仿宋_GB2312" w:cs="仿宋_GB2312"/>
          <w:sz w:val="24"/>
          <w:szCs w:val="24"/>
          <w:u w:val="single"/>
          <w:lang w:val="zh-TW" w:eastAsia="zh-TW"/>
        </w:rPr>
        <w:t>（供应商名称）</w:t>
      </w:r>
      <w:r>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u w:val="single"/>
          <w:lang w:val="zh-TW" w:eastAsia="zh-TW"/>
        </w:rPr>
        <w:t>（被授权人的职务与姓名）</w:t>
      </w:r>
      <w:r>
        <w:rPr>
          <w:rFonts w:ascii="仿宋_GB2312" w:eastAsia="仿宋_GB2312" w:hAnsi="仿宋_GB2312" w:cs="仿宋_GB2312"/>
          <w:sz w:val="24"/>
          <w:szCs w:val="24"/>
          <w:lang w:val="zh-TW" w:eastAsia="zh-TW"/>
        </w:rPr>
        <w:t>为本公司的合法代理人，代理人有权代表我本人及（供应商）公司参加并签署你单位组织的采购编号为</w:t>
      </w:r>
      <w:r>
        <w:rPr>
          <w:rFonts w:ascii="仿宋_GB2312" w:eastAsia="仿宋_GB2312" w:hAnsi="仿宋_GB2312" w:cs="仿宋_GB2312"/>
          <w:sz w:val="24"/>
          <w:szCs w:val="24"/>
          <w:u w:val="single"/>
          <w:lang w:val="zh-TW" w:eastAsia="zh-TW"/>
        </w:rPr>
        <w:t xml:space="preserve">  （项目编号） </w:t>
      </w:r>
      <w:r>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u w:val="single"/>
          <w:lang w:val="zh-TW" w:eastAsia="zh-TW"/>
        </w:rPr>
        <w:t>（项目名称）</w:t>
      </w:r>
      <w:r>
        <w:rPr>
          <w:rFonts w:ascii="仿宋_GB2312" w:eastAsia="仿宋_GB2312" w:hAnsi="仿宋_GB2312" w:cs="仿宋_GB2312"/>
          <w:sz w:val="24"/>
          <w:szCs w:val="24"/>
          <w:lang w:val="zh-TW" w:eastAsia="zh-TW"/>
        </w:rPr>
        <w:t>采购项目的投标文件、签订合同以及处理合同的执行、完成、服务和保修等一切事宜，我本人和（供应商）公司承认代理人代表我和公司签署、实施的一切与之有关的文件内容及行为。</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本授权书于</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日签字生效，无转委权，特此声明。</w:t>
      </w: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代理人：</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性别：</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年龄：</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单  位：</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部门：</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职务：</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 xml:space="preserve"> 。</w:t>
      </w:r>
    </w:p>
    <w:p w:rsidR="0042180A" w:rsidRDefault="00CF4C92">
      <w:pPr>
        <w:pStyle w:val="A0"/>
        <w:spacing w:line="480" w:lineRule="exact"/>
        <w:rPr>
          <w:rFonts w:ascii="Lucida Sans Unicode" w:eastAsia="Lucida Sans Unicode" w:hAnsi="Lucida Sans Unicode" w:cs="Lucida Sans Unicode"/>
        </w:rPr>
      </w:pPr>
      <w:r>
        <w:rPr>
          <w:rFonts w:ascii="Lucida Sans Unicode" w:eastAsia="Lucida Sans Unicode" w:hAnsi="Lucida Sans Unicode" w:cs="Lucida Sans Unicode"/>
        </w:rPr>
        <w:t xml:space="preserve"> </w:t>
      </w:r>
    </w:p>
    <w:p w:rsidR="0042180A" w:rsidRDefault="00CF4C92">
      <w:pPr>
        <w:pStyle w:val="A0"/>
        <w:spacing w:line="480" w:lineRule="exact"/>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lang w:val="zh-TW" w:eastAsia="zh-TW"/>
        </w:rPr>
        <w:t>（</w:t>
      </w:r>
      <w:r>
        <w:rPr>
          <w:rFonts w:ascii="仿宋_GB2312" w:eastAsia="仿宋_GB2312" w:hAnsi="仿宋_GB2312" w:cs="仿宋_GB2312"/>
          <w:b/>
          <w:bCs/>
          <w:sz w:val="24"/>
          <w:szCs w:val="24"/>
        </w:rPr>
        <w:t>※</w:t>
      </w:r>
      <w:r>
        <w:rPr>
          <w:rFonts w:ascii="仿宋_GB2312" w:eastAsia="仿宋_GB2312" w:hAnsi="仿宋_GB2312" w:cs="仿宋_GB2312"/>
          <w:b/>
          <w:bCs/>
          <w:sz w:val="24"/>
          <w:szCs w:val="24"/>
          <w:lang w:val="zh-TW" w:eastAsia="zh-TW"/>
        </w:rPr>
        <w:t>此处请粘贴被授权人身份证复印件</w:t>
      </w:r>
      <w:r>
        <w:rPr>
          <w:rFonts w:ascii="仿宋_GB2312" w:eastAsia="仿宋_GB2312" w:hAnsi="仿宋_GB2312" w:cs="仿宋_GB2312"/>
          <w:b/>
          <w:bCs/>
          <w:sz w:val="24"/>
          <w:szCs w:val="24"/>
        </w:rPr>
        <w:t>※</w:t>
      </w:r>
      <w:r>
        <w:rPr>
          <w:rFonts w:ascii="仿宋_GB2312" w:eastAsia="仿宋_GB2312" w:hAnsi="仿宋_GB2312" w:cs="仿宋_GB2312"/>
          <w:b/>
          <w:bCs/>
          <w:sz w:val="24"/>
          <w:szCs w:val="24"/>
          <w:lang w:val="zh-TW" w:eastAsia="zh-TW"/>
        </w:rPr>
        <w:t>）</w:t>
      </w: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供应商名称：</w:t>
      </w:r>
      <w:r>
        <w:rPr>
          <w:rFonts w:ascii="仿宋_GB2312" w:eastAsia="仿宋_GB2312" w:hAnsi="仿宋_GB2312" w:cs="仿宋_GB2312"/>
          <w:sz w:val="24"/>
          <w:szCs w:val="24"/>
          <w:u w:val="single"/>
          <w:lang w:val="zh-TW" w:eastAsia="zh-TW"/>
        </w:rPr>
        <w:t xml:space="preserve">      （加盖公章）  </w:t>
      </w:r>
      <w:r>
        <w:rPr>
          <w:rFonts w:ascii="仿宋_GB2312" w:eastAsia="仿宋_GB2312" w:hAnsi="仿宋_GB2312" w:cs="仿宋_GB2312"/>
          <w:sz w:val="24"/>
          <w:szCs w:val="24"/>
        </w:rPr>
        <w:t xml:space="preserve">    </w:t>
      </w:r>
    </w:p>
    <w:p w:rsidR="0042180A" w:rsidRDefault="00CF4C92">
      <w:pPr>
        <w:pStyle w:val="A0"/>
        <w:spacing w:line="480" w:lineRule="exact"/>
        <w:ind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法定代表人：</w:t>
      </w:r>
      <w:r>
        <w:rPr>
          <w:rFonts w:ascii="仿宋_GB2312" w:eastAsia="仿宋_GB2312" w:hAnsi="仿宋_GB2312" w:cs="仿宋_GB2312"/>
          <w:sz w:val="24"/>
          <w:szCs w:val="24"/>
          <w:u w:val="single"/>
          <w:lang w:val="zh-TW" w:eastAsia="zh-TW"/>
        </w:rPr>
        <w:t xml:space="preserve">    （签字）        </w:t>
      </w:r>
    </w:p>
    <w:p w:rsidR="0042180A" w:rsidRDefault="00CF4C92">
      <w:pPr>
        <w:pStyle w:val="A0"/>
        <w:spacing w:line="480" w:lineRule="exact"/>
        <w:ind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签署日期：</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lang w:val="zh-TW" w:eastAsia="zh-TW"/>
        </w:rPr>
        <w:t>日</w:t>
      </w:r>
    </w:p>
    <w:p w:rsidR="0042180A" w:rsidRDefault="0042180A">
      <w:pPr>
        <w:pStyle w:val="A0"/>
        <w:spacing w:line="480" w:lineRule="exact"/>
        <w:rPr>
          <w:rFonts w:ascii="仿宋_GB2312" w:eastAsia="仿宋_GB2312" w:hAnsi="仿宋_GB2312" w:cs="仿宋_GB2312"/>
          <w:sz w:val="24"/>
          <w:szCs w:val="24"/>
        </w:rPr>
      </w:pPr>
    </w:p>
    <w:p w:rsidR="0042180A" w:rsidRDefault="00CF4C92">
      <w:pPr>
        <w:pStyle w:val="A0"/>
        <w:spacing w:line="480" w:lineRule="exact"/>
        <w:ind w:firstLine="482"/>
        <w:rPr>
          <w:rFonts w:ascii="楷体_GB2312" w:eastAsia="楷体_GB2312" w:hAnsi="楷体_GB2312" w:cs="楷体_GB2312"/>
          <w:b/>
          <w:bCs/>
          <w:sz w:val="24"/>
          <w:szCs w:val="24"/>
          <w:lang w:val="zh-TW" w:eastAsia="zh-TW"/>
        </w:rPr>
      </w:pPr>
      <w:r>
        <w:rPr>
          <w:rFonts w:ascii="楷体_GB2312" w:eastAsia="楷体_GB2312" w:hAnsi="楷体_GB2312" w:cs="楷体_GB2312"/>
          <w:b/>
          <w:bCs/>
          <w:sz w:val="24"/>
          <w:szCs w:val="24"/>
          <w:lang w:val="zh-TW" w:eastAsia="zh-TW"/>
        </w:rPr>
        <w:t>注：法定代表人的授权代表人参加投标的，出具此委托书。</w:t>
      </w:r>
      <w:r>
        <w:rPr>
          <w:rFonts w:ascii="楷体_GB2312" w:eastAsia="楷体_GB2312" w:hAnsi="楷体_GB2312" w:cs="楷体_GB2312"/>
          <w:b/>
          <w:bCs/>
          <w:sz w:val="24"/>
          <w:szCs w:val="24"/>
          <w:lang w:val="zh-TW" w:eastAsia="zh-TW"/>
        </w:rPr>
        <w:tab/>
        <w:t xml:space="preserve">   </w:t>
      </w:r>
    </w:p>
    <w:p w:rsidR="0042180A" w:rsidRDefault="0042180A">
      <w:pPr>
        <w:pStyle w:val="A0"/>
        <w:spacing w:line="460" w:lineRule="exact"/>
        <w:rPr>
          <w:sz w:val="24"/>
          <w:szCs w:val="24"/>
        </w:rPr>
      </w:pPr>
    </w:p>
    <w:p w:rsidR="0042180A" w:rsidRDefault="0042180A">
      <w:pPr>
        <w:pStyle w:val="A0"/>
        <w:spacing w:line="460" w:lineRule="exact"/>
        <w:rPr>
          <w:sz w:val="24"/>
          <w:szCs w:val="24"/>
        </w:rPr>
      </w:pPr>
    </w:p>
    <w:p w:rsidR="0042180A" w:rsidRDefault="00CF4C92">
      <w:pPr>
        <w:pStyle w:val="A0"/>
        <w:spacing w:line="460" w:lineRule="exact"/>
      </w:pPr>
      <w:r>
        <w:rPr>
          <w:sz w:val="24"/>
          <w:szCs w:val="24"/>
        </w:rPr>
        <w:br w:type="page"/>
      </w:r>
    </w:p>
    <w:p w:rsidR="0042180A" w:rsidRDefault="00CF4C92">
      <w:pPr>
        <w:pStyle w:val="A0"/>
        <w:spacing w:line="460" w:lineRule="exact"/>
        <w:rPr>
          <w:sz w:val="24"/>
          <w:szCs w:val="24"/>
        </w:rPr>
      </w:pPr>
      <w:r>
        <w:rPr>
          <w:sz w:val="24"/>
          <w:szCs w:val="24"/>
          <w:lang w:val="zh-TW" w:eastAsia="zh-TW"/>
        </w:rPr>
        <w:lastRenderedPageBreak/>
        <w:t>格式</w:t>
      </w:r>
      <w:r>
        <w:rPr>
          <w:sz w:val="24"/>
          <w:szCs w:val="24"/>
        </w:rPr>
        <w:t>8</w:t>
      </w:r>
    </w:p>
    <w:p w:rsidR="0042180A" w:rsidRDefault="00CF4C92">
      <w:pPr>
        <w:pStyle w:val="A0"/>
        <w:spacing w:line="480" w:lineRule="exact"/>
        <w:jc w:val="center"/>
        <w:rPr>
          <w:rFonts w:ascii="Times New Roman" w:eastAsia="Times New Roman" w:hAnsi="Times New Roman" w:cs="Times New Roman"/>
          <w:b/>
          <w:bCs/>
          <w:kern w:val="0"/>
          <w:sz w:val="36"/>
          <w:szCs w:val="36"/>
          <w:lang w:val="zh-TW" w:eastAsia="zh-TW"/>
        </w:rPr>
      </w:pPr>
      <w:r>
        <w:rPr>
          <w:rFonts w:eastAsia="Arial Unicode MS" w:hint="eastAsia"/>
          <w:b/>
          <w:bCs/>
          <w:kern w:val="0"/>
          <w:sz w:val="36"/>
          <w:szCs w:val="36"/>
          <w:lang w:val="zh-TW" w:eastAsia="zh-TW"/>
        </w:rPr>
        <w:t>营业执照</w:t>
      </w:r>
    </w:p>
    <w:p w:rsidR="0042180A" w:rsidRDefault="0042180A">
      <w:pPr>
        <w:pStyle w:val="A0"/>
        <w:spacing w:line="480" w:lineRule="exact"/>
        <w:jc w:val="center"/>
        <w:rPr>
          <w:b/>
          <w:bCs/>
          <w:kern w:val="0"/>
          <w:sz w:val="36"/>
          <w:szCs w:val="36"/>
        </w:rPr>
      </w:pPr>
    </w:p>
    <w:p w:rsidR="0042180A" w:rsidRDefault="00CF4C92">
      <w:pPr>
        <w:pStyle w:val="A0"/>
        <w:spacing w:line="460" w:lineRule="exact"/>
        <w:jc w:val="center"/>
      </w:pPr>
      <w:r>
        <w:rPr>
          <w:sz w:val="24"/>
          <w:szCs w:val="24"/>
        </w:rPr>
        <w:br w:type="page"/>
      </w:r>
    </w:p>
    <w:p w:rsidR="0042180A" w:rsidRDefault="00CF4C92">
      <w:pPr>
        <w:pStyle w:val="A0"/>
        <w:spacing w:line="460" w:lineRule="exact"/>
        <w:jc w:val="center"/>
        <w:rPr>
          <w:rFonts w:ascii="黑体" w:eastAsia="黑体" w:hAnsi="黑体" w:cs="黑体"/>
          <w:sz w:val="30"/>
          <w:szCs w:val="30"/>
          <w:lang w:val="zh-TW" w:eastAsia="zh-TW"/>
        </w:rPr>
      </w:pPr>
      <w:r>
        <w:rPr>
          <w:rFonts w:ascii="黑体" w:eastAsia="黑体" w:hAnsi="黑体" w:cs="黑体"/>
          <w:sz w:val="30"/>
          <w:szCs w:val="30"/>
          <w:lang w:val="zh-TW" w:eastAsia="zh-TW"/>
        </w:rPr>
        <w:lastRenderedPageBreak/>
        <w:t>第四章  评审方法</w:t>
      </w:r>
    </w:p>
    <w:p w:rsidR="0042180A" w:rsidRDefault="00CF4C92">
      <w:pPr>
        <w:pStyle w:val="1"/>
        <w:spacing w:before="652"/>
        <w:jc w:val="center"/>
        <w:rPr>
          <w:sz w:val="40"/>
          <w:szCs w:val="40"/>
          <w:lang w:val="zh-TW" w:eastAsia="zh-TW"/>
        </w:rPr>
      </w:pPr>
      <w:r>
        <w:rPr>
          <w:sz w:val="40"/>
          <w:szCs w:val="40"/>
          <w:lang w:val="zh-TW" w:eastAsia="zh-TW"/>
        </w:rPr>
        <w:t>评审、成交</w:t>
      </w:r>
    </w:p>
    <w:p w:rsidR="0042180A" w:rsidRDefault="00CF4C92">
      <w:pPr>
        <w:pStyle w:val="2"/>
        <w:spacing w:before="304"/>
        <w:rPr>
          <w:rFonts w:ascii="宋体" w:eastAsia="宋体" w:hAnsi="宋体" w:cs="宋体" w:hint="default"/>
          <w:sz w:val="24"/>
          <w:szCs w:val="24"/>
          <w:lang w:val="zh-TW" w:eastAsia="zh-TW"/>
        </w:rPr>
      </w:pPr>
      <w:r>
        <w:rPr>
          <w:rFonts w:ascii="宋体" w:eastAsia="宋体" w:hAnsi="宋体" w:cs="宋体"/>
          <w:sz w:val="24"/>
          <w:szCs w:val="24"/>
          <w:lang w:val="zh-TW" w:eastAsia="zh-TW"/>
        </w:rPr>
        <w:t>一、投标</w:t>
      </w:r>
    </w:p>
    <w:p w:rsidR="0042180A" w:rsidRDefault="00CF4C92">
      <w:pPr>
        <w:pStyle w:val="A0"/>
        <w:spacing w:line="360" w:lineRule="auto"/>
        <w:ind w:firstLine="480"/>
        <w:rPr>
          <w:sz w:val="24"/>
          <w:szCs w:val="24"/>
        </w:rPr>
      </w:pPr>
      <w:r>
        <w:rPr>
          <w:sz w:val="24"/>
          <w:szCs w:val="24"/>
        </w:rPr>
        <w:t xml:space="preserve">1. </w:t>
      </w:r>
      <w:r>
        <w:rPr>
          <w:sz w:val="24"/>
          <w:szCs w:val="24"/>
          <w:lang w:val="zh-TW" w:eastAsia="zh-TW"/>
        </w:rPr>
        <w:t>按照招标文件规定的时间、地点进行投标报价。供应商法定代表人或其授权代理人应参加并签名报到以证明其出席。</w:t>
      </w:r>
    </w:p>
    <w:p w:rsidR="0042180A" w:rsidRDefault="00CF4C92">
      <w:pPr>
        <w:pStyle w:val="A0"/>
        <w:spacing w:line="360" w:lineRule="auto"/>
        <w:ind w:firstLine="480"/>
        <w:rPr>
          <w:sz w:val="24"/>
          <w:szCs w:val="24"/>
        </w:rPr>
      </w:pPr>
      <w:r>
        <w:rPr>
          <w:sz w:val="24"/>
          <w:szCs w:val="24"/>
        </w:rPr>
        <w:t>2.</w:t>
      </w:r>
      <w:r>
        <w:rPr>
          <w:sz w:val="24"/>
          <w:szCs w:val="24"/>
          <w:lang w:val="zh-TW" w:eastAsia="zh-TW"/>
        </w:rPr>
        <w:t xml:space="preserve">投标时，由供应商或者其推选的代表检查响应文件的密封情况。 </w:t>
      </w:r>
    </w:p>
    <w:p w:rsidR="0042180A" w:rsidRDefault="00CF4C92">
      <w:pPr>
        <w:pStyle w:val="2"/>
        <w:spacing w:before="304"/>
        <w:rPr>
          <w:rFonts w:ascii="宋体" w:eastAsia="宋体" w:hAnsi="宋体" w:cs="宋体" w:hint="default"/>
          <w:sz w:val="24"/>
          <w:szCs w:val="24"/>
          <w:lang w:val="zh-TW" w:eastAsia="zh-TW"/>
        </w:rPr>
      </w:pPr>
      <w:r>
        <w:rPr>
          <w:rFonts w:ascii="宋体" w:eastAsia="宋体" w:hAnsi="宋体" w:cs="宋体"/>
          <w:sz w:val="24"/>
          <w:szCs w:val="24"/>
          <w:lang w:val="zh-TW" w:eastAsia="zh-TW"/>
        </w:rPr>
        <w:t>二、评审小组</w:t>
      </w:r>
    </w:p>
    <w:p w:rsidR="0042180A" w:rsidRDefault="00CF4C92">
      <w:pPr>
        <w:pStyle w:val="A0"/>
        <w:spacing w:line="360" w:lineRule="auto"/>
        <w:ind w:firstLine="480"/>
        <w:rPr>
          <w:sz w:val="24"/>
          <w:szCs w:val="24"/>
        </w:rPr>
      </w:pPr>
      <w:r>
        <w:rPr>
          <w:sz w:val="24"/>
          <w:szCs w:val="24"/>
          <w:lang w:val="zh-TW" w:eastAsia="zh-TW"/>
        </w:rPr>
        <w:t>评审小组由</w:t>
      </w:r>
      <w:r>
        <w:rPr>
          <w:sz w:val="24"/>
          <w:szCs w:val="24"/>
        </w:rPr>
        <w:t xml:space="preserve">3 </w:t>
      </w:r>
      <w:r>
        <w:rPr>
          <w:sz w:val="24"/>
          <w:szCs w:val="24"/>
          <w:lang w:val="zh-TW" w:eastAsia="zh-TW"/>
        </w:rPr>
        <w:t>人组成。评审小组负责对响应文件进行综合评审，推荐成交候选人。</w:t>
      </w:r>
    </w:p>
    <w:p w:rsidR="0042180A" w:rsidRDefault="00CF4C92">
      <w:pPr>
        <w:pStyle w:val="2"/>
        <w:spacing w:before="304"/>
        <w:rPr>
          <w:rFonts w:ascii="宋体" w:eastAsia="宋体" w:hAnsi="宋体" w:cs="宋体" w:hint="default"/>
          <w:sz w:val="24"/>
          <w:szCs w:val="24"/>
          <w:lang w:val="zh-TW" w:eastAsia="zh-TW"/>
        </w:rPr>
      </w:pPr>
      <w:r>
        <w:rPr>
          <w:rFonts w:ascii="宋体" w:eastAsia="宋体" w:hAnsi="宋体" w:cs="宋体"/>
          <w:sz w:val="24"/>
          <w:szCs w:val="24"/>
          <w:lang w:val="zh-TW" w:eastAsia="zh-TW"/>
        </w:rPr>
        <w:t>三、评审原则</w:t>
      </w:r>
    </w:p>
    <w:p w:rsidR="0042180A" w:rsidRDefault="00CF4C92">
      <w:pPr>
        <w:pStyle w:val="A0"/>
        <w:spacing w:line="360" w:lineRule="auto"/>
        <w:ind w:firstLine="480"/>
        <w:rPr>
          <w:sz w:val="24"/>
          <w:szCs w:val="24"/>
        </w:rPr>
      </w:pPr>
      <w:r>
        <w:rPr>
          <w:sz w:val="24"/>
          <w:szCs w:val="24"/>
        </w:rPr>
        <w:t>“</w:t>
      </w:r>
      <w:r>
        <w:rPr>
          <w:sz w:val="24"/>
          <w:szCs w:val="24"/>
          <w:lang w:val="zh-TW" w:eastAsia="zh-TW"/>
        </w:rPr>
        <w:t>公平、公正、择优、效益</w:t>
      </w:r>
      <w:r>
        <w:rPr>
          <w:sz w:val="24"/>
          <w:szCs w:val="24"/>
        </w:rPr>
        <w:t>”</w:t>
      </w:r>
      <w:r>
        <w:rPr>
          <w:sz w:val="24"/>
          <w:szCs w:val="24"/>
          <w:lang w:val="zh-TW" w:eastAsia="zh-TW"/>
        </w:rPr>
        <w:t>为本次招标的基本原则，评审小组按照这一原则的要求，公正、平等地对待各供应商。同时，在评审过程中恪守以下原则：</w:t>
      </w:r>
    </w:p>
    <w:p w:rsidR="0042180A" w:rsidRDefault="00CF4C92">
      <w:pPr>
        <w:pStyle w:val="A0"/>
        <w:spacing w:line="360" w:lineRule="auto"/>
        <w:ind w:firstLine="480"/>
        <w:rPr>
          <w:sz w:val="24"/>
          <w:szCs w:val="24"/>
        </w:rPr>
      </w:pPr>
      <w:r>
        <w:rPr>
          <w:sz w:val="24"/>
          <w:szCs w:val="24"/>
        </w:rPr>
        <w:t>1</w:t>
      </w:r>
      <w:r>
        <w:rPr>
          <w:sz w:val="24"/>
          <w:szCs w:val="24"/>
          <w:lang w:val="zh-TW" w:eastAsia="zh-TW"/>
        </w:rPr>
        <w:t>、客观性原则：评审小组将严格按照招标文件要求的内容，对供应商的响应文件进行认真评审；评审小组对响应文件的评审仅依据响应文件本身，而不依据响应文件以外的任何因素；</w:t>
      </w:r>
    </w:p>
    <w:p w:rsidR="0042180A" w:rsidRDefault="00CF4C92">
      <w:pPr>
        <w:pStyle w:val="A0"/>
        <w:spacing w:line="360" w:lineRule="auto"/>
        <w:ind w:firstLine="480"/>
        <w:rPr>
          <w:sz w:val="24"/>
          <w:szCs w:val="24"/>
        </w:rPr>
      </w:pPr>
      <w:r>
        <w:rPr>
          <w:sz w:val="24"/>
          <w:szCs w:val="24"/>
        </w:rPr>
        <w:t>2</w:t>
      </w:r>
      <w:r>
        <w:rPr>
          <w:sz w:val="24"/>
          <w:szCs w:val="24"/>
          <w:lang w:val="zh-TW" w:eastAsia="zh-TW"/>
        </w:rPr>
        <w:t>、统一性原则：评审小组将按照统一的原则和方法，对各供应商的响应文件进行评审；</w:t>
      </w:r>
    </w:p>
    <w:p w:rsidR="0042180A" w:rsidRDefault="00CF4C92">
      <w:pPr>
        <w:pStyle w:val="A0"/>
        <w:spacing w:line="360" w:lineRule="auto"/>
        <w:ind w:firstLine="480"/>
        <w:rPr>
          <w:sz w:val="24"/>
          <w:szCs w:val="24"/>
        </w:rPr>
      </w:pPr>
      <w:r>
        <w:rPr>
          <w:sz w:val="24"/>
          <w:szCs w:val="24"/>
        </w:rPr>
        <w:t>3</w:t>
      </w:r>
      <w:r>
        <w:rPr>
          <w:sz w:val="24"/>
          <w:szCs w:val="24"/>
          <w:lang w:val="zh-TW" w:eastAsia="zh-TW"/>
        </w:rPr>
        <w:t>、独立性原则：评标工作在评审小组内部独立进行，不受外界任何因素的干扰和影响，小组成员对出具的专家意见承担个人责任；</w:t>
      </w:r>
    </w:p>
    <w:p w:rsidR="0042180A" w:rsidRDefault="00CF4C92">
      <w:pPr>
        <w:pStyle w:val="A0"/>
        <w:spacing w:line="360" w:lineRule="auto"/>
        <w:ind w:firstLine="480"/>
        <w:rPr>
          <w:sz w:val="24"/>
          <w:szCs w:val="24"/>
        </w:rPr>
      </w:pPr>
      <w:r>
        <w:rPr>
          <w:sz w:val="24"/>
          <w:szCs w:val="24"/>
        </w:rPr>
        <w:t>4</w:t>
      </w:r>
      <w:r>
        <w:rPr>
          <w:sz w:val="24"/>
          <w:szCs w:val="24"/>
          <w:lang w:val="zh-TW" w:eastAsia="zh-TW"/>
        </w:rPr>
        <w:t>、保密性原则：评审小组成员及有关工作人员将保守供应商的商业秘密；</w:t>
      </w:r>
    </w:p>
    <w:p w:rsidR="0042180A" w:rsidRDefault="00CF4C92">
      <w:pPr>
        <w:pStyle w:val="A0"/>
        <w:spacing w:line="360" w:lineRule="auto"/>
        <w:ind w:firstLine="480"/>
        <w:rPr>
          <w:sz w:val="24"/>
          <w:szCs w:val="24"/>
        </w:rPr>
      </w:pPr>
      <w:r>
        <w:rPr>
          <w:sz w:val="24"/>
          <w:szCs w:val="24"/>
        </w:rPr>
        <w:t>5</w:t>
      </w:r>
      <w:r>
        <w:rPr>
          <w:sz w:val="24"/>
          <w:szCs w:val="24"/>
          <w:lang w:val="zh-TW" w:eastAsia="zh-TW"/>
        </w:rPr>
        <w:t xml:space="preserve">、综合性原则：评审小组将综合分析评审供应商的各项指标，而不以单项指标的优劣评定成交供应商； </w:t>
      </w:r>
    </w:p>
    <w:p w:rsidR="0042180A" w:rsidRDefault="00CF4C92">
      <w:pPr>
        <w:pStyle w:val="2"/>
        <w:spacing w:before="304"/>
        <w:rPr>
          <w:rFonts w:ascii="宋体" w:eastAsia="宋体" w:hAnsi="宋体" w:cs="宋体" w:hint="default"/>
          <w:sz w:val="24"/>
          <w:szCs w:val="24"/>
          <w:lang w:val="zh-TW" w:eastAsia="zh-TW"/>
        </w:rPr>
      </w:pPr>
      <w:r>
        <w:rPr>
          <w:rFonts w:ascii="宋体" w:eastAsia="宋体" w:hAnsi="宋体" w:cs="宋体"/>
          <w:sz w:val="24"/>
          <w:szCs w:val="24"/>
          <w:lang w:val="zh-TW" w:eastAsia="zh-TW"/>
        </w:rPr>
        <w:t>四、评审办法</w:t>
      </w:r>
    </w:p>
    <w:p w:rsidR="0042180A" w:rsidRDefault="00CF4C92">
      <w:pPr>
        <w:pStyle w:val="A0"/>
        <w:spacing w:line="360" w:lineRule="auto"/>
        <w:ind w:firstLine="480"/>
        <w:rPr>
          <w:sz w:val="24"/>
          <w:szCs w:val="24"/>
          <w:lang w:val="zh-TW" w:eastAsia="zh-TW"/>
        </w:rPr>
      </w:pPr>
      <w:r>
        <w:rPr>
          <w:sz w:val="24"/>
          <w:szCs w:val="24"/>
          <w:lang w:val="zh-TW" w:eastAsia="zh-TW"/>
        </w:rPr>
        <w:t>本次招标采用综合评分法，评审小组成员综合评定各供应商提交的响应文件，由评审小组综合各成员意见做出最终结论。</w:t>
      </w:r>
    </w:p>
    <w:p w:rsidR="0042180A" w:rsidRDefault="00CF4C92">
      <w:pPr>
        <w:pStyle w:val="2"/>
        <w:spacing w:before="304" w:line="360" w:lineRule="auto"/>
        <w:ind w:firstLine="120"/>
        <w:rPr>
          <w:rFonts w:hint="default"/>
          <w:b/>
          <w:bCs/>
          <w:sz w:val="24"/>
          <w:szCs w:val="24"/>
        </w:rPr>
      </w:pPr>
      <w:r>
        <w:rPr>
          <w:rFonts w:ascii="Arial" w:hAnsi="Arial"/>
          <w:b/>
          <w:bCs/>
          <w:sz w:val="24"/>
          <w:szCs w:val="24"/>
        </w:rPr>
        <w:lastRenderedPageBreak/>
        <w:t>1.</w:t>
      </w:r>
      <w:r>
        <w:rPr>
          <w:rFonts w:ascii="黑体" w:eastAsia="黑体" w:hAnsi="黑体" w:cs="黑体"/>
          <w:b/>
          <w:bCs/>
          <w:sz w:val="24"/>
          <w:szCs w:val="24"/>
          <w:lang w:val="zh-TW" w:eastAsia="zh-TW"/>
        </w:rPr>
        <w:t>资格预审（已完成）</w:t>
      </w:r>
    </w:p>
    <w:p w:rsidR="0042180A" w:rsidRDefault="00CF4C92">
      <w:pPr>
        <w:pStyle w:val="2"/>
        <w:spacing w:before="304" w:line="360" w:lineRule="auto"/>
        <w:rPr>
          <w:rFonts w:ascii="黑体" w:eastAsia="PMingLiU" w:hAnsi="黑体" w:cs="黑体" w:hint="default"/>
          <w:b/>
          <w:bCs/>
          <w:sz w:val="24"/>
          <w:szCs w:val="24"/>
          <w:lang w:val="zh-TW" w:eastAsia="zh-TW"/>
        </w:rPr>
      </w:pPr>
      <w:r>
        <w:rPr>
          <w:rFonts w:ascii="黑体" w:eastAsia="黑体" w:hAnsi="黑体" w:cs="黑体"/>
          <w:b/>
          <w:bCs/>
          <w:sz w:val="24"/>
          <w:szCs w:val="24"/>
          <w:lang w:val="zh-TW" w:eastAsia="zh-TW"/>
        </w:rPr>
        <w:t>（</w:t>
      </w:r>
      <w:r>
        <w:rPr>
          <w:rFonts w:ascii="Arial" w:hAnsi="Arial"/>
          <w:b/>
          <w:bCs/>
          <w:sz w:val="24"/>
          <w:szCs w:val="24"/>
        </w:rPr>
        <w:t>1</w:t>
      </w:r>
      <w:r>
        <w:rPr>
          <w:rFonts w:ascii="黑体" w:eastAsia="黑体" w:hAnsi="黑体" w:cs="黑体"/>
          <w:b/>
          <w:bCs/>
          <w:sz w:val="24"/>
          <w:szCs w:val="24"/>
          <w:lang w:val="zh-TW" w:eastAsia="zh-TW"/>
        </w:rPr>
        <w:t>）</w:t>
      </w:r>
      <w:r>
        <w:rPr>
          <w:rFonts w:ascii="宋体" w:eastAsia="宋体" w:hAnsi="宋体" w:cs="宋体"/>
          <w:b/>
          <w:bCs/>
          <w:sz w:val="24"/>
          <w:szCs w:val="24"/>
          <w:lang w:val="zh-TW" w:eastAsia="zh-TW"/>
        </w:rPr>
        <w:t>资质及服务经历审核</w:t>
      </w:r>
    </w:p>
    <w:p w:rsidR="0042180A" w:rsidRDefault="00CF4C92">
      <w:pPr>
        <w:pStyle w:val="2"/>
        <w:spacing w:before="304" w:line="360" w:lineRule="auto"/>
        <w:rPr>
          <w:rFonts w:ascii="黑体" w:eastAsia="PMingLiU" w:hAnsi="黑体" w:cs="黑体" w:hint="default"/>
          <w:b/>
          <w:bCs/>
          <w:sz w:val="24"/>
          <w:szCs w:val="24"/>
          <w:lang w:val="zh-TW" w:eastAsia="zh-TW"/>
        </w:rPr>
      </w:pPr>
      <w:r>
        <w:rPr>
          <w:rFonts w:ascii="宋体" w:eastAsia="宋体" w:hAnsi="宋体" w:cs="宋体"/>
          <w:sz w:val="24"/>
          <w:szCs w:val="24"/>
        </w:rPr>
        <w:t>①</w:t>
      </w:r>
      <w:r>
        <w:rPr>
          <w:rFonts w:ascii="黑体" w:eastAsia="PMingLiU" w:hAnsi="黑体" w:cs="黑体"/>
          <w:b/>
          <w:bCs/>
          <w:sz w:val="24"/>
          <w:szCs w:val="24"/>
          <w:lang w:eastAsia="zh-TW"/>
        </w:rPr>
        <w:t>具有独立承担民事责任的能力</w:t>
      </w:r>
    </w:p>
    <w:p w:rsidR="0042180A" w:rsidRDefault="00CF4C92">
      <w:pPr>
        <w:pStyle w:val="2"/>
        <w:spacing w:before="304" w:line="360" w:lineRule="auto"/>
        <w:rPr>
          <w:rFonts w:ascii="黑体" w:eastAsia="PMingLiU" w:hAnsi="黑体" w:cs="黑体" w:hint="default"/>
          <w:b/>
          <w:bCs/>
          <w:sz w:val="24"/>
          <w:szCs w:val="24"/>
          <w:lang w:val="zh-TW" w:eastAsia="zh-TW"/>
        </w:rPr>
      </w:pPr>
      <w:r>
        <w:rPr>
          <w:rFonts w:ascii="宋体" w:eastAsia="宋体" w:hAnsi="宋体" w:cs="宋体"/>
          <w:sz w:val="24"/>
          <w:szCs w:val="24"/>
        </w:rPr>
        <w:t>②具有食品经营许可证</w:t>
      </w:r>
    </w:p>
    <w:p w:rsidR="0042180A" w:rsidRDefault="00CF4C92">
      <w:pPr>
        <w:pStyle w:val="2"/>
        <w:spacing w:before="304" w:line="360" w:lineRule="auto"/>
        <w:rPr>
          <w:rFonts w:ascii="黑体" w:eastAsia="PMingLiU" w:hAnsi="黑体" w:cs="黑体" w:hint="default"/>
          <w:b/>
          <w:bCs/>
          <w:sz w:val="24"/>
          <w:szCs w:val="24"/>
          <w:lang w:val="zh-TW" w:eastAsia="zh-TW"/>
        </w:rPr>
      </w:pPr>
      <w:r>
        <w:rPr>
          <w:rFonts w:ascii="宋体" w:eastAsia="宋体" w:hAnsi="宋体" w:cs="宋体"/>
          <w:sz w:val="24"/>
          <w:szCs w:val="24"/>
        </w:rPr>
        <w:t>③有依法缴纳税收和社会保障资金的良好记录；</w:t>
      </w:r>
    </w:p>
    <w:p w:rsidR="0042180A" w:rsidRDefault="00CF4C92">
      <w:pPr>
        <w:pStyle w:val="2"/>
        <w:spacing w:before="304" w:line="360" w:lineRule="auto"/>
        <w:rPr>
          <w:rFonts w:eastAsia="PMingLiU" w:hint="default"/>
          <w:b/>
          <w:bCs/>
          <w:sz w:val="24"/>
          <w:szCs w:val="24"/>
        </w:rPr>
      </w:pPr>
      <w:r>
        <w:rPr>
          <w:rFonts w:ascii="Microsoft JhengHei" w:eastAsia="Microsoft JhengHei" w:hAnsi="Microsoft JhengHei"/>
          <w:b/>
          <w:bCs/>
          <w:sz w:val="24"/>
          <w:szCs w:val="24"/>
        </w:rPr>
        <w:t>④具有高等学校餐饮服务经历（投标时须出具所服务单位的书面证明材料，加盖所服务单位公章）</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t>⑤</w:t>
      </w:r>
      <w:r>
        <w:rPr>
          <w:rFonts w:ascii="宋体" w:eastAsia="宋体" w:hAnsi="宋体" w:cs="宋体"/>
          <w:sz w:val="24"/>
          <w:szCs w:val="24"/>
          <w:lang w:eastAsia="zh-TW"/>
        </w:rPr>
        <w:t>购买雇主责任险、食品安全责任险</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eastAsia="zh-TW"/>
        </w:rPr>
        <w:t>⑥</w:t>
      </w:r>
      <w:r>
        <w:rPr>
          <w:rFonts w:ascii="宋体" w:eastAsia="宋体" w:hAnsi="宋体" w:cs="宋体"/>
          <w:sz w:val="24"/>
          <w:szCs w:val="24"/>
        </w:rPr>
        <w:t>法定代表人</w:t>
      </w:r>
      <w:r>
        <w:rPr>
          <w:rFonts w:ascii="宋体" w:eastAsia="宋体" w:hAnsi="宋体" w:cs="宋体"/>
          <w:sz w:val="24"/>
          <w:szCs w:val="24"/>
          <w:lang w:eastAsia="zh-TW"/>
        </w:rPr>
        <w:t>或负责人为同一人或者存在控股、管理关系的不同企业，不得同时参与本项目</w:t>
      </w:r>
      <w:r>
        <w:rPr>
          <w:rFonts w:ascii="宋体" w:eastAsia="宋体" w:hAnsi="宋体" w:cs="宋体"/>
          <w:sz w:val="24"/>
          <w:szCs w:val="24"/>
          <w:lang w:val="zh-TW" w:eastAsia="zh-TW"/>
        </w:rPr>
        <w:t>；</w:t>
      </w:r>
    </w:p>
    <w:p w:rsidR="0042180A" w:rsidRDefault="00CF4C92">
      <w:pPr>
        <w:pStyle w:val="2"/>
        <w:spacing w:before="304" w:line="360" w:lineRule="auto"/>
        <w:rPr>
          <w:rFonts w:ascii="宋体" w:eastAsia="PMingLiU" w:hAnsi="宋体" w:cs="宋体" w:hint="default"/>
          <w:sz w:val="24"/>
          <w:szCs w:val="24"/>
        </w:rPr>
      </w:pPr>
      <w:r>
        <w:rPr>
          <w:rFonts w:ascii="宋体" w:eastAsia="宋体" w:hAnsi="宋体" w:cs="宋体"/>
          <w:sz w:val="24"/>
          <w:szCs w:val="24"/>
          <w:lang w:eastAsia="zh-TW"/>
        </w:rPr>
        <w:t>⑦本项目不允许联合体参与</w:t>
      </w:r>
      <w:r>
        <w:rPr>
          <w:rFonts w:ascii="宋体" w:eastAsia="宋体" w:hAnsi="宋体" w:cs="宋体"/>
          <w:sz w:val="24"/>
          <w:szCs w:val="24"/>
          <w:lang w:val="zh-TW" w:eastAsia="zh-TW"/>
        </w:rPr>
        <w:t>；</w:t>
      </w:r>
    </w:p>
    <w:p w:rsidR="0042180A" w:rsidRDefault="00CF4C92">
      <w:pPr>
        <w:pStyle w:val="2"/>
        <w:spacing w:before="304" w:line="360" w:lineRule="auto"/>
        <w:rPr>
          <w:rFonts w:ascii="宋体" w:eastAsia="宋体" w:hAnsi="宋体" w:cs="宋体" w:hint="default"/>
          <w:sz w:val="24"/>
          <w:szCs w:val="24"/>
          <w:lang w:val="zh-TW" w:eastAsia="zh-TW"/>
        </w:rPr>
      </w:pPr>
      <w:r>
        <w:rPr>
          <w:rFonts w:ascii="宋体" w:eastAsia="宋体" w:hAnsi="宋体" w:cs="宋体"/>
          <w:sz w:val="24"/>
          <w:szCs w:val="24"/>
          <w:lang w:val="zh-TW" w:eastAsia="zh-TW"/>
        </w:rPr>
        <w:t>上述条件需同时具备，否则资格审查不通过。资质条件需提供支撑材料，硬件投入需提供承诺书，支撑材料和承诺书投标人需加盖公章。</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）业绩及财务报表审核</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rPr>
        <w:t>①</w:t>
      </w:r>
      <w:r>
        <w:rPr>
          <w:rFonts w:ascii="宋体" w:eastAsia="宋体" w:hAnsi="宋体" w:cs="宋体"/>
          <w:sz w:val="24"/>
          <w:szCs w:val="24"/>
          <w:lang w:val="zh-TW" w:eastAsia="zh-TW"/>
        </w:rPr>
        <w:t>类似业绩审核（</w:t>
      </w:r>
      <w:r>
        <w:rPr>
          <w:rFonts w:ascii="宋体" w:eastAsia="宋体" w:hAnsi="宋体" w:cs="宋体" w:hint="default"/>
          <w:sz w:val="24"/>
          <w:szCs w:val="24"/>
        </w:rPr>
        <w:t>9</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t>投标人需提供</w:t>
      </w:r>
      <w:r>
        <w:rPr>
          <w:rFonts w:ascii="宋体" w:eastAsia="宋体" w:hAnsi="宋体" w:cs="宋体"/>
          <w:sz w:val="24"/>
          <w:szCs w:val="24"/>
        </w:rPr>
        <w:t>2016</w:t>
      </w:r>
      <w:r>
        <w:rPr>
          <w:rFonts w:ascii="宋体" w:eastAsia="宋体" w:hAnsi="宋体" w:cs="宋体"/>
          <w:sz w:val="24"/>
          <w:szCs w:val="24"/>
          <w:lang w:val="zh-TW" w:eastAsia="zh-TW"/>
        </w:rPr>
        <w:t>年至今已完成的</w:t>
      </w:r>
      <w:r>
        <w:rPr>
          <w:rFonts w:ascii="宋体" w:eastAsia="宋体" w:hAnsi="宋体" w:cs="宋体"/>
          <w:sz w:val="24"/>
          <w:szCs w:val="24"/>
        </w:rPr>
        <w:t>3</w:t>
      </w:r>
      <w:r>
        <w:rPr>
          <w:rFonts w:ascii="宋体" w:eastAsia="宋体" w:hAnsi="宋体" w:cs="宋体"/>
          <w:sz w:val="24"/>
          <w:szCs w:val="24"/>
          <w:lang w:val="zh-TW" w:eastAsia="zh-TW"/>
        </w:rPr>
        <w:t>个类似业绩，报名时需提供合同复印件并加盖公章。报名结束后，考察小组前往业绩所在地实地考察。业绩真实有效的，每个业绩得</w:t>
      </w:r>
      <w:r>
        <w:rPr>
          <w:rFonts w:ascii="宋体" w:eastAsia="宋体" w:hAnsi="宋体" w:cs="宋体" w:hint="default"/>
          <w:sz w:val="24"/>
          <w:szCs w:val="24"/>
        </w:rPr>
        <w:t>3</w:t>
      </w:r>
      <w:r>
        <w:rPr>
          <w:rFonts w:ascii="宋体" w:eastAsia="宋体" w:hAnsi="宋体" w:cs="宋体"/>
          <w:sz w:val="24"/>
          <w:szCs w:val="24"/>
          <w:lang w:val="zh-TW" w:eastAsia="zh-TW"/>
        </w:rPr>
        <w:t>分，否则不得分，满分为</w:t>
      </w:r>
      <w:r>
        <w:rPr>
          <w:rFonts w:ascii="宋体" w:eastAsia="宋体" w:hAnsi="宋体" w:cs="宋体" w:hint="default"/>
          <w:sz w:val="24"/>
          <w:szCs w:val="24"/>
        </w:rPr>
        <w:t>9</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rPr>
        <w:t>②</w:t>
      </w:r>
      <w:r>
        <w:rPr>
          <w:rFonts w:ascii="宋体" w:eastAsia="宋体" w:hAnsi="宋体" w:cs="宋体"/>
          <w:sz w:val="24"/>
          <w:szCs w:val="24"/>
          <w:lang w:val="zh-TW" w:eastAsia="zh-TW"/>
        </w:rPr>
        <w:t>业主评价审核（</w:t>
      </w:r>
      <w:r>
        <w:rPr>
          <w:rFonts w:ascii="宋体" w:eastAsia="宋体" w:hAnsi="宋体" w:cs="宋体" w:hint="default"/>
          <w:sz w:val="24"/>
          <w:szCs w:val="24"/>
        </w:rPr>
        <w:t>9</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lastRenderedPageBreak/>
        <w:t>投标人需提供</w:t>
      </w:r>
      <w:r>
        <w:rPr>
          <w:rFonts w:ascii="宋体" w:eastAsia="宋体" w:hAnsi="宋体" w:cs="宋体"/>
          <w:sz w:val="24"/>
          <w:szCs w:val="24"/>
        </w:rPr>
        <w:t>2016</w:t>
      </w:r>
      <w:r>
        <w:rPr>
          <w:rFonts w:ascii="宋体" w:eastAsia="宋体" w:hAnsi="宋体" w:cs="宋体"/>
          <w:sz w:val="24"/>
          <w:szCs w:val="24"/>
          <w:lang w:val="zh-TW" w:eastAsia="zh-TW"/>
        </w:rPr>
        <w:t>年至今已完成的</w:t>
      </w:r>
      <w:r>
        <w:rPr>
          <w:rFonts w:ascii="宋体" w:eastAsia="宋体" w:hAnsi="宋体" w:cs="宋体"/>
          <w:sz w:val="24"/>
          <w:szCs w:val="24"/>
        </w:rPr>
        <w:t>3</w:t>
      </w:r>
      <w:r>
        <w:rPr>
          <w:rFonts w:ascii="宋体" w:eastAsia="宋体" w:hAnsi="宋体" w:cs="宋体"/>
          <w:sz w:val="24"/>
          <w:szCs w:val="24"/>
          <w:lang w:val="zh-TW" w:eastAsia="zh-TW"/>
        </w:rPr>
        <w:t>个类似业绩的业主评价，业主评价需加盖公章。考察小组将对业主评价进行审核，业主评价为满意的，每个评价得</w:t>
      </w:r>
      <w:r>
        <w:rPr>
          <w:rFonts w:ascii="宋体" w:eastAsia="宋体" w:hAnsi="宋体" w:cs="宋体" w:hint="default"/>
          <w:sz w:val="24"/>
          <w:szCs w:val="24"/>
        </w:rPr>
        <w:t>3</w:t>
      </w:r>
      <w:r>
        <w:rPr>
          <w:rFonts w:ascii="宋体" w:eastAsia="宋体" w:hAnsi="宋体" w:cs="宋体"/>
          <w:sz w:val="24"/>
          <w:szCs w:val="24"/>
          <w:lang w:val="zh-TW" w:eastAsia="zh-TW"/>
        </w:rPr>
        <w:t>分，否则不得分，满分为</w:t>
      </w:r>
      <w:r>
        <w:rPr>
          <w:rFonts w:ascii="宋体" w:eastAsia="宋体" w:hAnsi="宋体" w:cs="宋体" w:hint="default"/>
          <w:sz w:val="24"/>
          <w:szCs w:val="24"/>
        </w:rPr>
        <w:t>9</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rPr>
        <w:t>③</w:t>
      </w:r>
      <w:r>
        <w:rPr>
          <w:rFonts w:ascii="宋体" w:eastAsia="宋体" w:hAnsi="宋体" w:cs="宋体"/>
          <w:sz w:val="24"/>
          <w:szCs w:val="24"/>
          <w:lang w:val="zh-TW" w:eastAsia="zh-TW"/>
        </w:rPr>
        <w:t>经营情况审核（</w:t>
      </w:r>
      <w:r>
        <w:rPr>
          <w:rFonts w:ascii="宋体" w:eastAsia="宋体" w:hAnsi="宋体" w:cs="宋体"/>
          <w:sz w:val="24"/>
          <w:szCs w:val="24"/>
        </w:rPr>
        <w:t>6</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t>投标人需提供</w:t>
      </w:r>
      <w:r>
        <w:rPr>
          <w:rFonts w:ascii="宋体" w:eastAsia="宋体" w:hAnsi="宋体" w:cs="宋体"/>
          <w:sz w:val="24"/>
          <w:szCs w:val="24"/>
        </w:rPr>
        <w:t>2016</w:t>
      </w:r>
      <w:r>
        <w:rPr>
          <w:rFonts w:ascii="宋体" w:eastAsia="宋体" w:hAnsi="宋体" w:cs="宋体"/>
          <w:sz w:val="24"/>
          <w:szCs w:val="24"/>
          <w:lang w:val="zh-TW" w:eastAsia="zh-TW"/>
        </w:rPr>
        <w:t>年</w:t>
      </w:r>
      <w:r>
        <w:rPr>
          <w:rFonts w:ascii="宋体" w:eastAsia="宋体" w:hAnsi="宋体" w:cs="宋体"/>
          <w:sz w:val="24"/>
          <w:szCs w:val="24"/>
        </w:rPr>
        <w:t>-2018</w:t>
      </w:r>
      <w:r>
        <w:rPr>
          <w:rFonts w:ascii="宋体" w:eastAsia="宋体" w:hAnsi="宋体" w:cs="宋体"/>
          <w:sz w:val="24"/>
          <w:szCs w:val="24"/>
          <w:lang w:val="zh-TW" w:eastAsia="zh-TW"/>
        </w:rPr>
        <w:t>年度财务报表，如经过中介机构审计的，以审计后的为评审依据；如未经过审计的，则以税务申报系统的财务报表为评审依据。当年盈利的，每个年度得</w:t>
      </w:r>
      <w:r>
        <w:rPr>
          <w:rFonts w:ascii="宋体" w:eastAsia="宋体" w:hAnsi="宋体" w:cs="宋体"/>
          <w:sz w:val="24"/>
          <w:szCs w:val="24"/>
        </w:rPr>
        <w:t>2</w:t>
      </w:r>
      <w:r>
        <w:rPr>
          <w:rFonts w:ascii="宋体" w:eastAsia="宋体" w:hAnsi="宋体" w:cs="宋体"/>
          <w:sz w:val="24"/>
          <w:szCs w:val="24"/>
          <w:lang w:val="zh-TW" w:eastAsia="zh-TW"/>
        </w:rPr>
        <w:t>分，否则不得分，满分为</w:t>
      </w:r>
      <w:r>
        <w:rPr>
          <w:rFonts w:ascii="宋体" w:eastAsia="宋体" w:hAnsi="宋体" w:cs="宋体"/>
          <w:sz w:val="24"/>
          <w:szCs w:val="24"/>
        </w:rPr>
        <w:t>6</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rPr>
        <w:t>④</w:t>
      </w:r>
      <w:r>
        <w:rPr>
          <w:rFonts w:ascii="宋体" w:eastAsia="宋体" w:hAnsi="宋体" w:cs="宋体"/>
          <w:sz w:val="24"/>
          <w:szCs w:val="24"/>
          <w:lang w:val="zh-TW" w:eastAsia="zh-TW"/>
        </w:rPr>
        <w:t>财务状况审核（</w:t>
      </w:r>
      <w:r>
        <w:rPr>
          <w:rFonts w:ascii="宋体" w:eastAsia="宋体" w:hAnsi="宋体" w:cs="宋体"/>
          <w:sz w:val="24"/>
          <w:szCs w:val="24"/>
        </w:rPr>
        <w:t>6</w:t>
      </w:r>
      <w:r>
        <w:rPr>
          <w:rFonts w:ascii="宋体" w:eastAsia="宋体" w:hAnsi="宋体" w:cs="宋体"/>
          <w:sz w:val="24"/>
          <w:szCs w:val="24"/>
          <w:lang w:val="zh-TW" w:eastAsia="zh-TW"/>
        </w:rPr>
        <w:t>分）</w:t>
      </w:r>
    </w:p>
    <w:p w:rsidR="0042180A" w:rsidRDefault="00CF4C92">
      <w:pPr>
        <w:pStyle w:val="2"/>
        <w:spacing w:before="304" w:line="360" w:lineRule="auto"/>
        <w:rPr>
          <w:rFonts w:ascii="宋体" w:eastAsia="宋体" w:hAnsi="宋体" w:cs="宋体" w:hint="default"/>
          <w:sz w:val="24"/>
          <w:szCs w:val="24"/>
        </w:rPr>
      </w:pPr>
      <w:r>
        <w:rPr>
          <w:rFonts w:ascii="宋体" w:eastAsia="宋体" w:hAnsi="宋体" w:cs="宋体"/>
          <w:sz w:val="24"/>
          <w:szCs w:val="24"/>
          <w:lang w:val="zh-TW" w:eastAsia="zh-TW"/>
        </w:rPr>
        <w:t>投标人需提供</w:t>
      </w:r>
      <w:r>
        <w:rPr>
          <w:rFonts w:ascii="宋体" w:eastAsia="宋体" w:hAnsi="宋体" w:cs="宋体"/>
          <w:sz w:val="24"/>
          <w:szCs w:val="24"/>
        </w:rPr>
        <w:t>2016</w:t>
      </w:r>
      <w:r>
        <w:rPr>
          <w:rFonts w:ascii="宋体" w:eastAsia="宋体" w:hAnsi="宋体" w:cs="宋体"/>
          <w:sz w:val="24"/>
          <w:szCs w:val="24"/>
          <w:lang w:val="zh-TW" w:eastAsia="zh-TW"/>
        </w:rPr>
        <w:t>年</w:t>
      </w:r>
      <w:r>
        <w:rPr>
          <w:rFonts w:ascii="宋体" w:eastAsia="宋体" w:hAnsi="宋体" w:cs="宋体"/>
          <w:sz w:val="24"/>
          <w:szCs w:val="24"/>
        </w:rPr>
        <w:t>-2018</w:t>
      </w:r>
      <w:r>
        <w:rPr>
          <w:rFonts w:ascii="宋体" w:eastAsia="宋体" w:hAnsi="宋体" w:cs="宋体"/>
          <w:sz w:val="24"/>
          <w:szCs w:val="24"/>
          <w:lang w:val="zh-TW" w:eastAsia="zh-TW"/>
        </w:rPr>
        <w:t>年度财务报表，如经过中介机构审计的，以审计后的为评审依据；如未经过审计的，则以税务申报系统的财务报表为评审依据。财务状况良好的，每个年度得</w:t>
      </w:r>
      <w:r>
        <w:rPr>
          <w:rFonts w:ascii="宋体" w:eastAsia="宋体" w:hAnsi="宋体" w:cs="宋体"/>
          <w:sz w:val="24"/>
          <w:szCs w:val="24"/>
        </w:rPr>
        <w:t>2</w:t>
      </w:r>
      <w:r>
        <w:rPr>
          <w:rFonts w:ascii="宋体" w:eastAsia="宋体" w:hAnsi="宋体" w:cs="宋体"/>
          <w:sz w:val="24"/>
          <w:szCs w:val="24"/>
          <w:lang w:val="zh-TW" w:eastAsia="zh-TW"/>
        </w:rPr>
        <w:t>分，否则不得分，满分为</w:t>
      </w:r>
      <w:r>
        <w:rPr>
          <w:rFonts w:ascii="宋体" w:eastAsia="宋体" w:hAnsi="宋体" w:cs="宋体"/>
          <w:sz w:val="24"/>
          <w:szCs w:val="24"/>
        </w:rPr>
        <w:t>6</w:t>
      </w:r>
      <w:r>
        <w:rPr>
          <w:rFonts w:ascii="宋体" w:eastAsia="宋体" w:hAnsi="宋体" w:cs="宋体"/>
          <w:sz w:val="24"/>
          <w:szCs w:val="24"/>
          <w:lang w:val="zh-TW" w:eastAsia="zh-TW"/>
        </w:rPr>
        <w:t>分。</w:t>
      </w:r>
    </w:p>
    <w:p w:rsidR="0042180A" w:rsidRDefault="00CF4C92">
      <w:pPr>
        <w:pStyle w:val="A0"/>
        <w:spacing w:line="360" w:lineRule="auto"/>
        <w:ind w:firstLine="482"/>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eastAsia="Arial Unicode MS" w:hint="eastAsia"/>
          <w:b/>
          <w:bCs/>
          <w:sz w:val="24"/>
          <w:szCs w:val="24"/>
          <w:lang w:val="zh-TW" w:eastAsia="zh-TW"/>
        </w:rPr>
        <w:t>综合评审</w:t>
      </w:r>
    </w:p>
    <w:p w:rsidR="0042180A" w:rsidRDefault="00CF4C92">
      <w:pPr>
        <w:pStyle w:val="A0"/>
        <w:tabs>
          <w:tab w:val="left" w:pos="851"/>
        </w:tabs>
        <w:spacing w:line="360" w:lineRule="auto"/>
        <w:ind w:firstLine="480"/>
        <w:rPr>
          <w:sz w:val="24"/>
          <w:szCs w:val="24"/>
          <w:lang w:val="zh-TW" w:eastAsia="zh-TW"/>
        </w:rPr>
      </w:pPr>
      <w:r>
        <w:rPr>
          <w:sz w:val="24"/>
          <w:szCs w:val="24"/>
          <w:lang w:val="zh-TW" w:eastAsia="zh-TW"/>
        </w:rPr>
        <w:t>采用综合评分法：按照投标文件中规定的各项因素进行综合评审后，以总得分最高的响应单位作为成交供应商的方法。</w:t>
      </w:r>
    </w:p>
    <w:p w:rsidR="0042180A" w:rsidRDefault="00CF4C92">
      <w:pPr>
        <w:pStyle w:val="A0"/>
        <w:spacing w:line="360" w:lineRule="auto"/>
        <w:ind w:firstLine="480"/>
        <w:rPr>
          <w:sz w:val="24"/>
          <w:szCs w:val="24"/>
        </w:rPr>
      </w:pPr>
      <w:r>
        <w:rPr>
          <w:sz w:val="24"/>
          <w:szCs w:val="24"/>
          <w:lang w:val="zh-TW" w:eastAsia="zh-TW"/>
        </w:rPr>
        <w:t>评审小组根据以下内容进行综合比较，自主打分，按最后得分由高到低汇总排序，以包（项目）为单位分别推荐三名成交候选供应商；评审小组根据结果写出意见，采购单位根据评审专家出具的评审报告确定最终成交供应商。</w:t>
      </w:r>
      <w:r>
        <w:rPr>
          <w:sz w:val="24"/>
          <w:szCs w:val="24"/>
        </w:rPr>
        <w:t xml:space="preserve">             </w:t>
      </w:r>
    </w:p>
    <w:p w:rsidR="0042180A" w:rsidRDefault="00CF4C92">
      <w:pPr>
        <w:pStyle w:val="A0"/>
        <w:tabs>
          <w:tab w:val="left" w:pos="360"/>
        </w:tabs>
        <w:spacing w:line="480" w:lineRule="exact"/>
        <w:ind w:firstLine="482"/>
        <w:jc w:val="center"/>
      </w:pPr>
      <w:r>
        <w:rPr>
          <w:rFonts w:ascii="Times New Roman" w:eastAsia="Times New Roman" w:hAnsi="Times New Roman" w:cs="Times New Roman"/>
          <w:b/>
          <w:bCs/>
          <w:sz w:val="24"/>
          <w:szCs w:val="24"/>
        </w:rPr>
        <w:br w:type="page"/>
      </w:r>
    </w:p>
    <w:p w:rsidR="0042180A" w:rsidRDefault="00CF4C92">
      <w:pPr>
        <w:pStyle w:val="A0"/>
        <w:tabs>
          <w:tab w:val="left" w:pos="360"/>
        </w:tabs>
        <w:spacing w:line="480" w:lineRule="exact"/>
        <w:ind w:firstLine="482"/>
        <w:jc w:val="center"/>
        <w:rPr>
          <w:rFonts w:ascii="Times New Roman" w:eastAsia="Times New Roman" w:hAnsi="Times New Roman" w:cs="Times New Roman"/>
          <w:b/>
          <w:bCs/>
          <w:lang w:val="zh-TW" w:eastAsia="zh-TW"/>
        </w:rPr>
      </w:pPr>
      <w:r>
        <w:rPr>
          <w:rFonts w:eastAsia="Arial Unicode MS" w:hint="eastAsia"/>
          <w:b/>
          <w:bCs/>
          <w:lang w:val="zh-TW" w:eastAsia="zh-TW"/>
        </w:rPr>
        <w:lastRenderedPageBreak/>
        <w:t>评分标准和评分细则</w:t>
      </w:r>
    </w:p>
    <w:tbl>
      <w:tblPr>
        <w:tblStyle w:val="TableNormal"/>
        <w:tblW w:w="1017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5"/>
        <w:gridCol w:w="1236"/>
        <w:gridCol w:w="1229"/>
        <w:gridCol w:w="820"/>
        <w:gridCol w:w="6281"/>
      </w:tblGrid>
      <w:tr w:rsidR="0042180A">
        <w:trPr>
          <w:trHeight w:val="650"/>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lang w:val="zh-TW" w:eastAsia="zh-TW"/>
              </w:rPr>
              <w:t>序号</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lang w:val="zh-TW" w:eastAsia="zh-TW"/>
              </w:rPr>
              <w:t>项目</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lang w:val="zh-TW" w:eastAsia="zh-TW"/>
              </w:rPr>
              <w:t>分项名称</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lang w:val="zh-TW" w:eastAsia="zh-TW"/>
              </w:rPr>
              <w:t>满分分值</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4"/>
                <w:szCs w:val="24"/>
                <w:lang w:val="zh-TW" w:eastAsia="zh-TW"/>
              </w:rPr>
              <w:t>评分标准</w:t>
            </w:r>
          </w:p>
        </w:tc>
      </w:tr>
      <w:tr w:rsidR="0042180A">
        <w:trPr>
          <w:trHeight w:val="989"/>
          <w:jc w:val="center"/>
        </w:trPr>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8"/>
                <w:szCs w:val="28"/>
              </w:rPr>
              <w:t>1</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rPr>
                <w:kern w:val="0"/>
                <w:sz w:val="22"/>
                <w:szCs w:val="22"/>
              </w:rPr>
            </w:pPr>
            <w:r>
              <w:rPr>
                <w:kern w:val="0"/>
                <w:sz w:val="22"/>
                <w:szCs w:val="22"/>
                <w:lang w:val="zh-TW" w:eastAsia="zh-TW"/>
              </w:rPr>
              <w:t>经营经验</w:t>
            </w:r>
          </w:p>
          <w:p w:rsidR="0042180A" w:rsidRDefault="00CF4C92">
            <w:pPr>
              <w:pStyle w:val="A0"/>
              <w:widowControl/>
              <w:jc w:val="center"/>
            </w:pPr>
            <w:r>
              <w:rPr>
                <w:kern w:val="0"/>
                <w:sz w:val="22"/>
                <w:szCs w:val="22"/>
                <w:lang w:val="zh-TW" w:eastAsia="zh-TW"/>
              </w:rPr>
              <w:t>（</w:t>
            </w:r>
            <w:r>
              <w:rPr>
                <w:kern w:val="0"/>
                <w:sz w:val="22"/>
                <w:szCs w:val="22"/>
              </w:rPr>
              <w:t>15</w:t>
            </w:r>
            <w:r>
              <w:rPr>
                <w:kern w:val="0"/>
                <w:sz w:val="22"/>
                <w:szCs w:val="22"/>
                <w:lang w:val="zh-TW" w:eastAsia="zh-TW"/>
              </w:rPr>
              <w:t>分）</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高校经营年限</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rFonts w:hint="eastAsia"/>
                <w:b/>
                <w:bCs/>
                <w:kern w:val="0"/>
                <w:sz w:val="22"/>
                <w:szCs w:val="22"/>
              </w:rPr>
              <w:t>12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投标单位在一所高校中连续从事食堂经营，连续经营</w:t>
            </w:r>
            <w:r>
              <w:rPr>
                <w:kern w:val="0"/>
                <w:sz w:val="22"/>
                <w:szCs w:val="22"/>
              </w:rPr>
              <w:t>1</w:t>
            </w:r>
            <w:r>
              <w:rPr>
                <w:kern w:val="0"/>
                <w:sz w:val="22"/>
                <w:szCs w:val="22"/>
                <w:lang w:val="zh-TW" w:eastAsia="zh-TW"/>
              </w:rPr>
              <w:t>年得</w:t>
            </w:r>
            <w:r>
              <w:rPr>
                <w:kern w:val="0"/>
                <w:sz w:val="22"/>
                <w:szCs w:val="22"/>
              </w:rPr>
              <w:t>3</w:t>
            </w:r>
            <w:r>
              <w:rPr>
                <w:kern w:val="0"/>
                <w:sz w:val="22"/>
                <w:szCs w:val="22"/>
                <w:lang w:val="zh-TW" w:eastAsia="zh-TW"/>
              </w:rPr>
              <w:t>分，连续经营</w:t>
            </w:r>
            <w:r>
              <w:rPr>
                <w:kern w:val="0"/>
                <w:sz w:val="22"/>
                <w:szCs w:val="22"/>
              </w:rPr>
              <w:t>2</w:t>
            </w:r>
            <w:r>
              <w:rPr>
                <w:kern w:val="0"/>
                <w:sz w:val="22"/>
                <w:szCs w:val="22"/>
                <w:lang w:val="zh-TW" w:eastAsia="zh-TW"/>
              </w:rPr>
              <w:t>年得</w:t>
            </w:r>
            <w:r>
              <w:rPr>
                <w:kern w:val="0"/>
                <w:sz w:val="22"/>
                <w:szCs w:val="22"/>
              </w:rPr>
              <w:t>6</w:t>
            </w:r>
            <w:r>
              <w:rPr>
                <w:kern w:val="0"/>
                <w:sz w:val="22"/>
                <w:szCs w:val="22"/>
                <w:lang w:val="zh-TW" w:eastAsia="zh-TW"/>
              </w:rPr>
              <w:t>分，依此类推，满分为</w:t>
            </w:r>
            <w:r>
              <w:rPr>
                <w:rFonts w:hint="eastAsia"/>
                <w:kern w:val="0"/>
                <w:sz w:val="22"/>
                <w:szCs w:val="22"/>
              </w:rPr>
              <w:t>12</w:t>
            </w:r>
            <w:r>
              <w:rPr>
                <w:kern w:val="0"/>
                <w:sz w:val="22"/>
                <w:szCs w:val="22"/>
                <w:lang w:val="zh-TW" w:eastAsia="zh-TW"/>
              </w:rPr>
              <w:t>分，需提供佐证材料。</w:t>
            </w:r>
          </w:p>
        </w:tc>
      </w:tr>
      <w:tr w:rsidR="0042180A">
        <w:trPr>
          <w:trHeight w:val="65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高校经营数量</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rFonts w:hint="eastAsia"/>
                <w:b/>
                <w:bCs/>
                <w:kern w:val="0"/>
                <w:sz w:val="22"/>
                <w:szCs w:val="22"/>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投标单位经营的高校食堂数量，</w:t>
            </w:r>
            <w:r>
              <w:rPr>
                <w:kern w:val="0"/>
                <w:sz w:val="22"/>
                <w:szCs w:val="22"/>
              </w:rPr>
              <w:t>1</w:t>
            </w:r>
            <w:r>
              <w:rPr>
                <w:kern w:val="0"/>
                <w:sz w:val="22"/>
                <w:szCs w:val="22"/>
                <w:lang w:val="zh-TW" w:eastAsia="zh-TW"/>
              </w:rPr>
              <w:t>个得</w:t>
            </w:r>
            <w:r>
              <w:rPr>
                <w:rFonts w:hint="eastAsia"/>
                <w:kern w:val="0"/>
                <w:sz w:val="22"/>
                <w:szCs w:val="22"/>
              </w:rPr>
              <w:t>1</w:t>
            </w:r>
            <w:r>
              <w:rPr>
                <w:kern w:val="0"/>
                <w:sz w:val="22"/>
                <w:szCs w:val="22"/>
                <w:lang w:val="zh-TW" w:eastAsia="zh-TW"/>
              </w:rPr>
              <w:t>分，</w:t>
            </w:r>
            <w:r>
              <w:rPr>
                <w:kern w:val="0"/>
                <w:sz w:val="22"/>
                <w:szCs w:val="22"/>
              </w:rPr>
              <w:t>2</w:t>
            </w:r>
            <w:r>
              <w:rPr>
                <w:kern w:val="0"/>
                <w:sz w:val="22"/>
                <w:szCs w:val="22"/>
                <w:lang w:val="zh-TW" w:eastAsia="zh-TW"/>
              </w:rPr>
              <w:t>个得</w:t>
            </w:r>
            <w:r>
              <w:rPr>
                <w:rFonts w:hint="eastAsia"/>
                <w:kern w:val="0"/>
                <w:sz w:val="22"/>
                <w:szCs w:val="22"/>
              </w:rPr>
              <w:t>2</w:t>
            </w:r>
            <w:r>
              <w:rPr>
                <w:kern w:val="0"/>
                <w:sz w:val="22"/>
                <w:szCs w:val="22"/>
                <w:lang w:val="zh-TW" w:eastAsia="zh-TW"/>
              </w:rPr>
              <w:t>分，以此类推，满分为</w:t>
            </w:r>
            <w:r>
              <w:rPr>
                <w:rFonts w:hint="eastAsia"/>
                <w:kern w:val="0"/>
                <w:sz w:val="22"/>
                <w:szCs w:val="22"/>
              </w:rPr>
              <w:t>3</w:t>
            </w:r>
            <w:r>
              <w:rPr>
                <w:kern w:val="0"/>
                <w:sz w:val="22"/>
                <w:szCs w:val="22"/>
                <w:lang w:val="zh-TW" w:eastAsia="zh-TW"/>
              </w:rPr>
              <w:t>分，需提供佐证材料。</w:t>
            </w:r>
          </w:p>
        </w:tc>
      </w:tr>
      <w:tr w:rsidR="0042180A">
        <w:trPr>
          <w:trHeight w:val="1647"/>
          <w:jc w:val="center"/>
        </w:trPr>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8"/>
                <w:szCs w:val="28"/>
              </w:rPr>
              <w:t>2</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rPr>
                <w:kern w:val="0"/>
                <w:sz w:val="22"/>
                <w:szCs w:val="22"/>
              </w:rPr>
            </w:pPr>
            <w:r>
              <w:rPr>
                <w:kern w:val="0"/>
                <w:sz w:val="22"/>
                <w:szCs w:val="22"/>
                <w:lang w:val="zh-TW" w:eastAsia="zh-TW"/>
              </w:rPr>
              <w:t>服务方案</w:t>
            </w:r>
          </w:p>
          <w:p w:rsidR="0042180A" w:rsidRDefault="00CF4C92">
            <w:pPr>
              <w:pStyle w:val="A0"/>
              <w:widowControl/>
              <w:jc w:val="center"/>
            </w:pPr>
            <w:r>
              <w:rPr>
                <w:kern w:val="0"/>
                <w:sz w:val="22"/>
                <w:szCs w:val="22"/>
                <w:lang w:val="zh-TW" w:eastAsia="zh-TW"/>
              </w:rPr>
              <w:t>（</w:t>
            </w:r>
            <w:r>
              <w:rPr>
                <w:kern w:val="0"/>
                <w:sz w:val="22"/>
                <w:szCs w:val="22"/>
              </w:rPr>
              <w:t>45</w:t>
            </w:r>
            <w:r>
              <w:rPr>
                <w:kern w:val="0"/>
                <w:sz w:val="22"/>
                <w:szCs w:val="22"/>
                <w:lang w:val="zh-TW" w:eastAsia="zh-TW"/>
              </w:rPr>
              <w:t>分）</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规章制度</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12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企业管理规章制度（</w:t>
            </w:r>
            <w:r>
              <w:rPr>
                <w:kern w:val="0"/>
                <w:sz w:val="22"/>
                <w:szCs w:val="22"/>
              </w:rPr>
              <w:t>1</w:t>
            </w:r>
            <w:r>
              <w:rPr>
                <w:kern w:val="0"/>
                <w:sz w:val="22"/>
                <w:szCs w:val="22"/>
                <w:lang w:val="zh-TW" w:eastAsia="zh-TW"/>
              </w:rPr>
              <w:t>）日常管理制度（</w:t>
            </w:r>
            <w:r>
              <w:rPr>
                <w:kern w:val="0"/>
                <w:sz w:val="22"/>
                <w:szCs w:val="22"/>
              </w:rPr>
              <w:t>2</w:t>
            </w:r>
            <w:r>
              <w:rPr>
                <w:kern w:val="0"/>
                <w:sz w:val="22"/>
                <w:szCs w:val="22"/>
                <w:lang w:val="zh-TW" w:eastAsia="zh-TW"/>
              </w:rPr>
              <w:t>）工作职能组织运行图（</w:t>
            </w:r>
            <w:r>
              <w:rPr>
                <w:kern w:val="0"/>
                <w:sz w:val="22"/>
                <w:szCs w:val="22"/>
              </w:rPr>
              <w:t>3</w:t>
            </w:r>
            <w:r>
              <w:rPr>
                <w:kern w:val="0"/>
                <w:sz w:val="22"/>
                <w:szCs w:val="22"/>
                <w:lang w:val="zh-TW" w:eastAsia="zh-TW"/>
              </w:rPr>
              <w:t>）项目经理的管理职责（</w:t>
            </w:r>
            <w:r>
              <w:rPr>
                <w:kern w:val="0"/>
                <w:sz w:val="22"/>
                <w:szCs w:val="22"/>
              </w:rPr>
              <w:t>4</w:t>
            </w:r>
            <w:r>
              <w:rPr>
                <w:kern w:val="0"/>
                <w:sz w:val="22"/>
                <w:szCs w:val="22"/>
                <w:lang w:val="zh-TW" w:eastAsia="zh-TW"/>
              </w:rPr>
              <w:t>）内部管理的职责分工（</w:t>
            </w:r>
            <w:r>
              <w:rPr>
                <w:kern w:val="0"/>
                <w:sz w:val="22"/>
                <w:szCs w:val="22"/>
              </w:rPr>
              <w:t>5</w:t>
            </w:r>
            <w:r>
              <w:rPr>
                <w:kern w:val="0"/>
                <w:sz w:val="22"/>
                <w:szCs w:val="22"/>
                <w:lang w:val="zh-TW" w:eastAsia="zh-TW"/>
              </w:rPr>
              <w:t>）考核办法（</w:t>
            </w:r>
            <w:r>
              <w:rPr>
                <w:kern w:val="0"/>
                <w:sz w:val="22"/>
                <w:szCs w:val="22"/>
              </w:rPr>
              <w:t>6</w:t>
            </w:r>
            <w:r>
              <w:rPr>
                <w:kern w:val="0"/>
                <w:sz w:val="22"/>
                <w:szCs w:val="22"/>
                <w:lang w:val="zh-TW" w:eastAsia="zh-TW"/>
              </w:rPr>
              <w:t>）质量保障制度。上述规章制度均能提供的得</w:t>
            </w:r>
            <w:r>
              <w:rPr>
                <w:kern w:val="0"/>
                <w:sz w:val="22"/>
                <w:szCs w:val="22"/>
              </w:rPr>
              <w:t>12</w:t>
            </w:r>
            <w:r>
              <w:rPr>
                <w:kern w:val="0"/>
                <w:sz w:val="22"/>
                <w:szCs w:val="22"/>
                <w:lang w:val="zh-TW" w:eastAsia="zh-TW"/>
              </w:rPr>
              <w:t>分，缺</w:t>
            </w:r>
            <w:r>
              <w:rPr>
                <w:kern w:val="0"/>
                <w:sz w:val="22"/>
                <w:szCs w:val="22"/>
              </w:rPr>
              <w:t>1</w:t>
            </w:r>
            <w:r>
              <w:rPr>
                <w:kern w:val="0"/>
                <w:sz w:val="22"/>
                <w:szCs w:val="22"/>
                <w:lang w:val="zh-TW" w:eastAsia="zh-TW"/>
              </w:rPr>
              <w:t>项制度扣</w:t>
            </w:r>
            <w:r>
              <w:rPr>
                <w:kern w:val="0"/>
                <w:sz w:val="22"/>
                <w:szCs w:val="22"/>
              </w:rPr>
              <w:t>2</w:t>
            </w:r>
            <w:r>
              <w:rPr>
                <w:kern w:val="0"/>
                <w:sz w:val="22"/>
                <w:szCs w:val="22"/>
                <w:lang w:val="zh-TW" w:eastAsia="zh-TW"/>
              </w:rPr>
              <w:t>分，扣完为止，需提供佐证材料原件。</w:t>
            </w:r>
          </w:p>
        </w:tc>
      </w:tr>
      <w:tr w:rsidR="0042180A">
        <w:trPr>
          <w:trHeight w:val="161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运行保障方案</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12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食堂运行保障方案（食材采购、储存、质量保障方案；服务区域内设施、设备的维护方案；服务区域内卫生、保洁方案；成本构成、核算及控制方案；食品安全及质量保证方案等），方案优的得</w:t>
            </w:r>
            <w:r>
              <w:rPr>
                <w:kern w:val="0"/>
                <w:sz w:val="22"/>
                <w:szCs w:val="22"/>
              </w:rPr>
              <w:t>12</w:t>
            </w:r>
            <w:r>
              <w:rPr>
                <w:kern w:val="0"/>
                <w:sz w:val="22"/>
                <w:szCs w:val="22"/>
                <w:lang w:val="zh-TW" w:eastAsia="zh-TW"/>
              </w:rPr>
              <w:t>分，良的得</w:t>
            </w:r>
            <w:r>
              <w:rPr>
                <w:kern w:val="0"/>
                <w:sz w:val="22"/>
                <w:szCs w:val="22"/>
              </w:rPr>
              <w:t>8</w:t>
            </w:r>
            <w:r>
              <w:rPr>
                <w:kern w:val="0"/>
                <w:sz w:val="22"/>
                <w:szCs w:val="22"/>
                <w:lang w:val="zh-TW" w:eastAsia="zh-TW"/>
              </w:rPr>
              <w:t>分，中的得</w:t>
            </w:r>
            <w:r>
              <w:rPr>
                <w:kern w:val="0"/>
                <w:sz w:val="22"/>
                <w:szCs w:val="22"/>
              </w:rPr>
              <w:t>4</w:t>
            </w:r>
            <w:r>
              <w:rPr>
                <w:kern w:val="0"/>
                <w:sz w:val="22"/>
                <w:szCs w:val="22"/>
                <w:lang w:val="zh-TW" w:eastAsia="zh-TW"/>
              </w:rPr>
              <w:t>分，及格的得</w:t>
            </w:r>
            <w:r>
              <w:rPr>
                <w:kern w:val="0"/>
                <w:sz w:val="22"/>
                <w:szCs w:val="22"/>
              </w:rPr>
              <w:t>2</w:t>
            </w:r>
            <w:r>
              <w:rPr>
                <w:kern w:val="0"/>
                <w:sz w:val="22"/>
                <w:szCs w:val="22"/>
                <w:lang w:val="zh-TW" w:eastAsia="zh-TW"/>
              </w:rPr>
              <w:t>分，其他的不得分。</w:t>
            </w:r>
          </w:p>
        </w:tc>
      </w:tr>
      <w:tr w:rsidR="0042180A">
        <w:trPr>
          <w:trHeight w:val="193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应急预案</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12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食堂生产经营保障工作应急预案（自用部位突然断水、断电、无燃气应急措施；存储食材出现质量问题无法使用时的应急措施；出现食物中毒应急措施；职工意外伤害应急处理措施；消防疏散应急措施；传染病防疫应急措施），方案优的得</w:t>
            </w:r>
            <w:r>
              <w:rPr>
                <w:kern w:val="0"/>
                <w:sz w:val="22"/>
                <w:szCs w:val="22"/>
              </w:rPr>
              <w:t>12</w:t>
            </w:r>
            <w:r>
              <w:rPr>
                <w:kern w:val="0"/>
                <w:sz w:val="22"/>
                <w:szCs w:val="22"/>
                <w:lang w:val="zh-TW" w:eastAsia="zh-TW"/>
              </w:rPr>
              <w:t>分，良的得</w:t>
            </w:r>
            <w:r>
              <w:rPr>
                <w:kern w:val="0"/>
                <w:sz w:val="22"/>
                <w:szCs w:val="22"/>
              </w:rPr>
              <w:t>8</w:t>
            </w:r>
            <w:r>
              <w:rPr>
                <w:kern w:val="0"/>
                <w:sz w:val="22"/>
                <w:szCs w:val="22"/>
                <w:lang w:val="zh-TW" w:eastAsia="zh-TW"/>
              </w:rPr>
              <w:t>分，中的得</w:t>
            </w:r>
            <w:r>
              <w:rPr>
                <w:kern w:val="0"/>
                <w:sz w:val="22"/>
                <w:szCs w:val="22"/>
              </w:rPr>
              <w:t>4</w:t>
            </w:r>
            <w:r>
              <w:rPr>
                <w:kern w:val="0"/>
                <w:sz w:val="22"/>
                <w:szCs w:val="22"/>
                <w:lang w:val="zh-TW" w:eastAsia="zh-TW"/>
              </w:rPr>
              <w:t>分，及格的得</w:t>
            </w:r>
            <w:r>
              <w:rPr>
                <w:kern w:val="0"/>
                <w:sz w:val="22"/>
                <w:szCs w:val="22"/>
              </w:rPr>
              <w:t>2</w:t>
            </w:r>
            <w:r>
              <w:rPr>
                <w:kern w:val="0"/>
                <w:sz w:val="22"/>
                <w:szCs w:val="22"/>
                <w:lang w:val="zh-TW" w:eastAsia="zh-TW"/>
              </w:rPr>
              <w:t>分，其他的不得分。</w:t>
            </w:r>
          </w:p>
        </w:tc>
      </w:tr>
      <w:tr w:rsidR="0042180A">
        <w:trPr>
          <w:trHeight w:val="97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特色及创意方案</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9</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针对我院学生食堂提供经营方案，评委对该方案进行评比，方案优的得</w:t>
            </w:r>
            <w:r>
              <w:rPr>
                <w:kern w:val="0"/>
                <w:sz w:val="22"/>
                <w:szCs w:val="22"/>
              </w:rPr>
              <w:t>9</w:t>
            </w:r>
            <w:r>
              <w:rPr>
                <w:kern w:val="0"/>
                <w:sz w:val="22"/>
                <w:szCs w:val="22"/>
                <w:lang w:val="zh-TW" w:eastAsia="zh-TW"/>
              </w:rPr>
              <w:t>分，良的得</w:t>
            </w:r>
            <w:r>
              <w:rPr>
                <w:kern w:val="0"/>
                <w:sz w:val="22"/>
                <w:szCs w:val="22"/>
              </w:rPr>
              <w:t>6</w:t>
            </w:r>
            <w:r>
              <w:rPr>
                <w:kern w:val="0"/>
                <w:sz w:val="22"/>
                <w:szCs w:val="22"/>
                <w:lang w:val="zh-TW" w:eastAsia="zh-TW"/>
              </w:rPr>
              <w:t>分，中的得</w:t>
            </w:r>
            <w:r>
              <w:rPr>
                <w:kern w:val="0"/>
                <w:sz w:val="22"/>
                <w:szCs w:val="22"/>
              </w:rPr>
              <w:t>3</w:t>
            </w:r>
            <w:r>
              <w:rPr>
                <w:kern w:val="0"/>
                <w:sz w:val="22"/>
                <w:szCs w:val="22"/>
                <w:lang w:val="zh-TW" w:eastAsia="zh-TW"/>
              </w:rPr>
              <w:t>分，及格的得</w:t>
            </w:r>
            <w:r>
              <w:rPr>
                <w:kern w:val="0"/>
                <w:sz w:val="22"/>
                <w:szCs w:val="22"/>
              </w:rPr>
              <w:t>1</w:t>
            </w:r>
            <w:r>
              <w:rPr>
                <w:kern w:val="0"/>
                <w:sz w:val="22"/>
                <w:szCs w:val="22"/>
                <w:lang w:val="zh-TW" w:eastAsia="zh-TW"/>
              </w:rPr>
              <w:t>分，其他的不得分。</w:t>
            </w:r>
          </w:p>
        </w:tc>
      </w:tr>
      <w:tr w:rsidR="0042180A">
        <w:trPr>
          <w:trHeight w:val="1318"/>
          <w:jc w:val="center"/>
        </w:trPr>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8"/>
                <w:szCs w:val="28"/>
              </w:rPr>
              <w:t>3</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rPr>
                <w:kern w:val="0"/>
                <w:sz w:val="22"/>
                <w:szCs w:val="22"/>
              </w:rPr>
            </w:pPr>
            <w:r>
              <w:rPr>
                <w:kern w:val="0"/>
                <w:sz w:val="22"/>
                <w:szCs w:val="22"/>
                <w:lang w:val="zh-TW" w:eastAsia="zh-TW"/>
              </w:rPr>
              <w:t>其他</w:t>
            </w:r>
          </w:p>
          <w:p w:rsidR="0042180A" w:rsidRDefault="00CF4C92">
            <w:pPr>
              <w:pStyle w:val="A0"/>
              <w:widowControl/>
              <w:jc w:val="center"/>
            </w:pPr>
            <w:r>
              <w:rPr>
                <w:kern w:val="0"/>
                <w:sz w:val="22"/>
                <w:szCs w:val="22"/>
                <w:lang w:val="zh-TW" w:eastAsia="zh-TW"/>
              </w:rPr>
              <w:t>（</w:t>
            </w:r>
            <w:r>
              <w:rPr>
                <w:kern w:val="0"/>
                <w:sz w:val="22"/>
                <w:szCs w:val="22"/>
              </w:rPr>
              <w:t>10</w:t>
            </w:r>
            <w:r>
              <w:rPr>
                <w:kern w:val="0"/>
                <w:sz w:val="22"/>
                <w:szCs w:val="22"/>
                <w:lang w:val="zh-TW" w:eastAsia="zh-TW"/>
              </w:rPr>
              <w:t>分）</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人文关怀</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投标单位有教育情怀，承诺为学院学生提供（</w:t>
            </w:r>
            <w:r>
              <w:rPr>
                <w:kern w:val="0"/>
                <w:sz w:val="22"/>
                <w:szCs w:val="22"/>
              </w:rPr>
              <w:t>1</w:t>
            </w:r>
            <w:r>
              <w:rPr>
                <w:kern w:val="0"/>
                <w:sz w:val="22"/>
                <w:szCs w:val="22"/>
                <w:lang w:val="zh-TW" w:eastAsia="zh-TW"/>
              </w:rPr>
              <w:t>）免费年夜饭（</w:t>
            </w:r>
            <w:r>
              <w:rPr>
                <w:kern w:val="0"/>
                <w:sz w:val="22"/>
                <w:szCs w:val="22"/>
              </w:rPr>
              <w:t>2</w:t>
            </w:r>
            <w:r>
              <w:rPr>
                <w:kern w:val="0"/>
                <w:sz w:val="22"/>
                <w:szCs w:val="22"/>
                <w:lang w:val="zh-TW" w:eastAsia="zh-TW"/>
              </w:rPr>
              <w:t>）新生入学免费餐（</w:t>
            </w:r>
            <w:r>
              <w:rPr>
                <w:kern w:val="0"/>
                <w:sz w:val="22"/>
                <w:szCs w:val="22"/>
              </w:rPr>
              <w:t>3</w:t>
            </w:r>
            <w:r>
              <w:rPr>
                <w:kern w:val="0"/>
                <w:sz w:val="22"/>
                <w:szCs w:val="22"/>
                <w:lang w:val="zh-TW" w:eastAsia="zh-TW"/>
              </w:rPr>
              <w:t>）贫困生保障（</w:t>
            </w:r>
            <w:r>
              <w:rPr>
                <w:kern w:val="0"/>
                <w:sz w:val="22"/>
                <w:szCs w:val="22"/>
              </w:rPr>
              <w:t>4</w:t>
            </w:r>
            <w:r>
              <w:rPr>
                <w:kern w:val="0"/>
                <w:sz w:val="22"/>
                <w:szCs w:val="22"/>
                <w:lang w:val="zh-TW" w:eastAsia="zh-TW"/>
              </w:rPr>
              <w:t>）助学金等人文关怀。只能提供</w:t>
            </w:r>
            <w:r>
              <w:rPr>
                <w:kern w:val="0"/>
                <w:sz w:val="22"/>
                <w:szCs w:val="22"/>
              </w:rPr>
              <w:t>1</w:t>
            </w:r>
            <w:r>
              <w:rPr>
                <w:kern w:val="0"/>
                <w:sz w:val="22"/>
                <w:szCs w:val="22"/>
                <w:lang w:val="zh-TW" w:eastAsia="zh-TW"/>
              </w:rPr>
              <w:t>项的得</w:t>
            </w:r>
            <w:r>
              <w:rPr>
                <w:kern w:val="0"/>
                <w:sz w:val="22"/>
                <w:szCs w:val="22"/>
              </w:rPr>
              <w:t>1</w:t>
            </w:r>
            <w:r>
              <w:rPr>
                <w:kern w:val="0"/>
                <w:sz w:val="22"/>
                <w:szCs w:val="22"/>
                <w:lang w:val="zh-TW" w:eastAsia="zh-TW"/>
              </w:rPr>
              <w:t>分，全部都能提供的得</w:t>
            </w:r>
            <w:r>
              <w:rPr>
                <w:kern w:val="0"/>
                <w:sz w:val="22"/>
                <w:szCs w:val="22"/>
              </w:rPr>
              <w:t>4</w:t>
            </w:r>
            <w:r>
              <w:rPr>
                <w:kern w:val="0"/>
                <w:sz w:val="22"/>
                <w:szCs w:val="22"/>
                <w:lang w:val="zh-TW" w:eastAsia="zh-TW"/>
              </w:rPr>
              <w:t>分。</w:t>
            </w:r>
          </w:p>
        </w:tc>
      </w:tr>
      <w:tr w:rsidR="0042180A">
        <w:trPr>
          <w:trHeight w:val="97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相关荣誉</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投标单位曾受到当地职能监督部门食品量化考核等级</w:t>
            </w:r>
            <w:r>
              <w:rPr>
                <w:kern w:val="0"/>
                <w:sz w:val="22"/>
                <w:szCs w:val="22"/>
              </w:rPr>
              <w:t>A</w:t>
            </w:r>
            <w:r>
              <w:rPr>
                <w:kern w:val="0"/>
                <w:sz w:val="22"/>
                <w:szCs w:val="22"/>
                <w:lang w:val="zh-TW" w:eastAsia="zh-TW"/>
              </w:rPr>
              <w:t>级单位（或具有食品行业评优荣誉证书等），需提供佐证材料原件。</w:t>
            </w:r>
          </w:p>
        </w:tc>
      </w:tr>
      <w:tr w:rsidR="0042180A">
        <w:trPr>
          <w:trHeight w:val="650"/>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意外伤害保险</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投标单位为职工办理意外伤害险，需提供佐证材料原件。</w:t>
            </w:r>
          </w:p>
        </w:tc>
      </w:tr>
      <w:tr w:rsidR="0042180A">
        <w:trPr>
          <w:trHeight w:val="2505"/>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标书制作规范性</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left"/>
            </w:pPr>
            <w:r>
              <w:rPr>
                <w:kern w:val="0"/>
                <w:sz w:val="22"/>
                <w:szCs w:val="22"/>
                <w:lang w:val="zh-TW" w:eastAsia="zh-TW"/>
              </w:rPr>
              <w:t>根据投标文件是否按要求编制目录及页码、投标报价表与报价明细表的金额是否一致、报价明细表有无合计和计算差错、投标报价明细表有无漏项、所提供的复印件是否清晰、资料排放是否杂乱、装订是否整齐、签字盖章是否齐全、有无缺篇少页的情况，上述情况都没有，得</w:t>
            </w:r>
            <w:r>
              <w:rPr>
                <w:kern w:val="0"/>
                <w:sz w:val="22"/>
                <w:szCs w:val="22"/>
              </w:rPr>
              <w:t>2</w:t>
            </w:r>
            <w:r>
              <w:rPr>
                <w:kern w:val="0"/>
                <w:sz w:val="22"/>
                <w:szCs w:val="22"/>
                <w:lang w:val="zh-TW" w:eastAsia="zh-TW"/>
              </w:rPr>
              <w:t>分，每出现</w:t>
            </w:r>
            <w:r>
              <w:rPr>
                <w:kern w:val="0"/>
                <w:sz w:val="22"/>
                <w:szCs w:val="22"/>
              </w:rPr>
              <w:t>1</w:t>
            </w:r>
            <w:r>
              <w:rPr>
                <w:kern w:val="0"/>
                <w:sz w:val="22"/>
                <w:szCs w:val="22"/>
                <w:lang w:val="zh-TW" w:eastAsia="zh-TW"/>
              </w:rPr>
              <w:t>次上述情况扣</w:t>
            </w:r>
            <w:r>
              <w:rPr>
                <w:kern w:val="0"/>
                <w:sz w:val="22"/>
                <w:szCs w:val="22"/>
              </w:rPr>
              <w:t>0.2</w:t>
            </w:r>
            <w:r>
              <w:rPr>
                <w:kern w:val="0"/>
                <w:sz w:val="22"/>
                <w:szCs w:val="22"/>
                <w:lang w:val="zh-TW" w:eastAsia="zh-TW"/>
              </w:rPr>
              <w:t>分，扣完为止。</w:t>
            </w:r>
          </w:p>
        </w:tc>
      </w:tr>
      <w:tr w:rsidR="0042180A">
        <w:trPr>
          <w:trHeight w:val="1299"/>
          <w:jc w:val="center"/>
        </w:trPr>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8"/>
                <w:szCs w:val="28"/>
              </w:rPr>
              <w:t>4</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rPr>
                <w:kern w:val="0"/>
                <w:sz w:val="22"/>
                <w:szCs w:val="22"/>
              </w:rPr>
            </w:pPr>
            <w:r>
              <w:rPr>
                <w:kern w:val="0"/>
                <w:sz w:val="22"/>
                <w:szCs w:val="22"/>
                <w:lang w:val="zh-TW" w:eastAsia="zh-TW"/>
              </w:rPr>
              <w:t>资格预审</w:t>
            </w:r>
            <w:r>
              <w:rPr>
                <w:kern w:val="0"/>
                <w:sz w:val="22"/>
                <w:szCs w:val="22"/>
              </w:rPr>
              <w:t xml:space="preserve">   </w:t>
            </w:r>
          </w:p>
          <w:p w:rsidR="0042180A" w:rsidRDefault="00CF4C92">
            <w:pPr>
              <w:pStyle w:val="A0"/>
              <w:widowControl/>
              <w:jc w:val="center"/>
            </w:pPr>
            <w:r>
              <w:rPr>
                <w:kern w:val="0"/>
                <w:sz w:val="22"/>
                <w:szCs w:val="22"/>
                <w:lang w:val="zh-TW" w:eastAsia="zh-TW"/>
              </w:rPr>
              <w:t>（</w:t>
            </w:r>
            <w:r>
              <w:rPr>
                <w:kern w:val="0"/>
                <w:sz w:val="22"/>
                <w:szCs w:val="22"/>
              </w:rPr>
              <w:t>30</w:t>
            </w:r>
            <w:r>
              <w:rPr>
                <w:kern w:val="0"/>
                <w:sz w:val="22"/>
                <w:szCs w:val="22"/>
                <w:lang w:val="zh-TW" w:eastAsia="zh-TW"/>
              </w:rPr>
              <w:t>分）</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类似业绩</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9</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rsidP="00CF4C92">
            <w:pPr>
              <w:pStyle w:val="A0"/>
              <w:widowControl/>
            </w:pPr>
            <w:r>
              <w:rPr>
                <w:kern w:val="0"/>
                <w:sz w:val="22"/>
                <w:szCs w:val="22"/>
                <w:lang w:val="zh-TW" w:eastAsia="zh-TW"/>
              </w:rPr>
              <w:t>投标人需提供</w:t>
            </w:r>
            <w:r>
              <w:rPr>
                <w:kern w:val="0"/>
                <w:sz w:val="22"/>
                <w:szCs w:val="22"/>
              </w:rPr>
              <w:t>2016</w:t>
            </w:r>
            <w:r>
              <w:rPr>
                <w:kern w:val="0"/>
                <w:sz w:val="22"/>
                <w:szCs w:val="22"/>
                <w:lang w:val="zh-TW" w:eastAsia="zh-TW"/>
              </w:rPr>
              <w:t>年至今已完成的</w:t>
            </w:r>
            <w:r>
              <w:rPr>
                <w:kern w:val="0"/>
                <w:sz w:val="22"/>
                <w:szCs w:val="22"/>
              </w:rPr>
              <w:t>3</w:t>
            </w:r>
            <w:r>
              <w:rPr>
                <w:kern w:val="0"/>
                <w:sz w:val="22"/>
                <w:szCs w:val="22"/>
                <w:lang w:val="zh-TW" w:eastAsia="zh-TW"/>
              </w:rPr>
              <w:t>个类似业绩，报名时需提供合同复印件并加盖公章。报名结束后，考察小组前往业绩所在地实地考察。业绩真实有效的，每个业绩得</w:t>
            </w:r>
            <w:r>
              <w:rPr>
                <w:kern w:val="0"/>
                <w:sz w:val="22"/>
                <w:szCs w:val="22"/>
              </w:rPr>
              <w:t>3</w:t>
            </w:r>
            <w:r>
              <w:rPr>
                <w:kern w:val="0"/>
                <w:sz w:val="22"/>
                <w:szCs w:val="22"/>
                <w:lang w:val="zh-TW" w:eastAsia="zh-TW"/>
              </w:rPr>
              <w:t>分，否则不得分，满分为</w:t>
            </w:r>
            <w:r>
              <w:rPr>
                <w:rFonts w:hint="eastAsia"/>
                <w:kern w:val="0"/>
                <w:sz w:val="22"/>
                <w:szCs w:val="22"/>
              </w:rPr>
              <w:t>9</w:t>
            </w:r>
            <w:r>
              <w:rPr>
                <w:kern w:val="0"/>
                <w:sz w:val="22"/>
                <w:szCs w:val="22"/>
                <w:lang w:val="zh-TW" w:eastAsia="zh-TW"/>
              </w:rPr>
              <w:t>分。</w:t>
            </w:r>
          </w:p>
        </w:tc>
      </w:tr>
      <w:tr w:rsidR="0042180A">
        <w:trPr>
          <w:trHeight w:val="130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业主评价</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9</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rsidP="00CF4C92">
            <w:pPr>
              <w:pStyle w:val="A0"/>
              <w:widowControl/>
            </w:pPr>
            <w:r>
              <w:rPr>
                <w:kern w:val="0"/>
                <w:sz w:val="22"/>
                <w:szCs w:val="22"/>
                <w:lang w:val="zh-TW" w:eastAsia="zh-TW"/>
              </w:rPr>
              <w:t>投标人需提供</w:t>
            </w:r>
            <w:r>
              <w:rPr>
                <w:kern w:val="0"/>
                <w:sz w:val="22"/>
                <w:szCs w:val="22"/>
              </w:rPr>
              <w:t>2016</w:t>
            </w:r>
            <w:r>
              <w:rPr>
                <w:kern w:val="0"/>
                <w:sz w:val="22"/>
                <w:szCs w:val="22"/>
                <w:lang w:val="zh-TW" w:eastAsia="zh-TW"/>
              </w:rPr>
              <w:t>年至今已完成的</w:t>
            </w:r>
            <w:r>
              <w:rPr>
                <w:kern w:val="0"/>
                <w:sz w:val="22"/>
                <w:szCs w:val="22"/>
              </w:rPr>
              <w:t>3</w:t>
            </w:r>
            <w:r>
              <w:rPr>
                <w:kern w:val="0"/>
                <w:sz w:val="22"/>
                <w:szCs w:val="22"/>
                <w:lang w:val="zh-TW" w:eastAsia="zh-TW"/>
              </w:rPr>
              <w:t>个类似业绩的业主评价，业主评价需加盖公章。考察小组将对业主评价进行审核，业主评价为满意的，每个评价得</w:t>
            </w:r>
            <w:r>
              <w:rPr>
                <w:kern w:val="0"/>
                <w:sz w:val="22"/>
                <w:szCs w:val="22"/>
              </w:rPr>
              <w:t>3</w:t>
            </w:r>
            <w:r>
              <w:rPr>
                <w:kern w:val="0"/>
                <w:sz w:val="22"/>
                <w:szCs w:val="22"/>
                <w:lang w:val="zh-TW" w:eastAsia="zh-TW"/>
              </w:rPr>
              <w:t>分，否则不得分，满分为</w:t>
            </w:r>
            <w:r>
              <w:rPr>
                <w:rFonts w:hint="eastAsia"/>
                <w:kern w:val="0"/>
                <w:sz w:val="22"/>
                <w:szCs w:val="22"/>
              </w:rPr>
              <w:t>9</w:t>
            </w:r>
            <w:r>
              <w:rPr>
                <w:kern w:val="0"/>
                <w:sz w:val="22"/>
                <w:szCs w:val="22"/>
                <w:lang w:val="zh-TW" w:eastAsia="zh-TW"/>
              </w:rPr>
              <w:t>分。</w:t>
            </w:r>
          </w:p>
        </w:tc>
      </w:tr>
      <w:tr w:rsidR="0042180A">
        <w:trPr>
          <w:trHeight w:val="98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经营情况</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pPr>
            <w:r>
              <w:rPr>
                <w:kern w:val="0"/>
                <w:sz w:val="22"/>
                <w:szCs w:val="22"/>
                <w:lang w:val="zh-TW" w:eastAsia="zh-TW"/>
              </w:rPr>
              <w:t>投标人需提供</w:t>
            </w:r>
            <w:r>
              <w:rPr>
                <w:kern w:val="0"/>
                <w:sz w:val="22"/>
                <w:szCs w:val="22"/>
              </w:rPr>
              <w:t>2016</w:t>
            </w:r>
            <w:r>
              <w:rPr>
                <w:kern w:val="0"/>
                <w:sz w:val="22"/>
                <w:szCs w:val="22"/>
                <w:lang w:val="zh-TW" w:eastAsia="zh-TW"/>
              </w:rPr>
              <w:t>年</w:t>
            </w:r>
            <w:r>
              <w:rPr>
                <w:kern w:val="0"/>
                <w:sz w:val="22"/>
                <w:szCs w:val="22"/>
              </w:rPr>
              <w:t>-2018</w:t>
            </w:r>
            <w:r>
              <w:rPr>
                <w:kern w:val="0"/>
                <w:sz w:val="22"/>
                <w:szCs w:val="22"/>
                <w:lang w:val="zh-TW" w:eastAsia="zh-TW"/>
              </w:rPr>
              <w:t>年度财务报表，并加盖公章。当年盈利的，每个年度得</w:t>
            </w:r>
            <w:r>
              <w:rPr>
                <w:kern w:val="0"/>
                <w:sz w:val="22"/>
                <w:szCs w:val="22"/>
              </w:rPr>
              <w:t>2</w:t>
            </w:r>
            <w:r>
              <w:rPr>
                <w:kern w:val="0"/>
                <w:sz w:val="22"/>
                <w:szCs w:val="22"/>
                <w:lang w:val="zh-TW" w:eastAsia="zh-TW"/>
              </w:rPr>
              <w:t>分，否则不得分，满分为</w:t>
            </w:r>
            <w:r>
              <w:rPr>
                <w:kern w:val="0"/>
                <w:sz w:val="22"/>
                <w:szCs w:val="22"/>
              </w:rPr>
              <w:t>6</w:t>
            </w:r>
            <w:r>
              <w:rPr>
                <w:kern w:val="0"/>
                <w:sz w:val="22"/>
                <w:szCs w:val="22"/>
                <w:lang w:val="zh-TW" w:eastAsia="zh-TW"/>
              </w:rPr>
              <w:t>分。</w:t>
            </w:r>
          </w:p>
        </w:tc>
      </w:tr>
      <w:tr w:rsidR="0042180A">
        <w:trPr>
          <w:trHeight w:val="989"/>
          <w:jc w:val="center"/>
        </w:trPr>
        <w:tc>
          <w:tcPr>
            <w:tcW w:w="605"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42180A" w:rsidRDefault="0042180A">
            <w:pPr>
              <w:rPr>
                <w:lang w:eastAsia="zh-CN"/>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财务状况</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pPr>
            <w:r>
              <w:rPr>
                <w:kern w:val="0"/>
                <w:sz w:val="22"/>
                <w:szCs w:val="22"/>
                <w:lang w:val="zh-TW" w:eastAsia="zh-TW"/>
              </w:rPr>
              <w:t>投标人需提供</w:t>
            </w:r>
            <w:r>
              <w:rPr>
                <w:kern w:val="0"/>
                <w:sz w:val="22"/>
                <w:szCs w:val="22"/>
              </w:rPr>
              <w:t>2016</w:t>
            </w:r>
            <w:r>
              <w:rPr>
                <w:kern w:val="0"/>
                <w:sz w:val="22"/>
                <w:szCs w:val="22"/>
                <w:lang w:val="zh-TW" w:eastAsia="zh-TW"/>
              </w:rPr>
              <w:t>年</w:t>
            </w:r>
            <w:r>
              <w:rPr>
                <w:kern w:val="0"/>
                <w:sz w:val="22"/>
                <w:szCs w:val="22"/>
              </w:rPr>
              <w:t>-2018</w:t>
            </w:r>
            <w:r>
              <w:rPr>
                <w:kern w:val="0"/>
                <w:sz w:val="22"/>
                <w:szCs w:val="22"/>
                <w:lang w:val="zh-TW" w:eastAsia="zh-TW"/>
              </w:rPr>
              <w:t>年度财务报表，并加盖公章。财务状况良好的，每个年度得</w:t>
            </w:r>
            <w:r>
              <w:rPr>
                <w:kern w:val="0"/>
                <w:sz w:val="22"/>
                <w:szCs w:val="22"/>
              </w:rPr>
              <w:t>2</w:t>
            </w:r>
            <w:r>
              <w:rPr>
                <w:kern w:val="0"/>
                <w:sz w:val="22"/>
                <w:szCs w:val="22"/>
                <w:lang w:val="zh-TW" w:eastAsia="zh-TW"/>
              </w:rPr>
              <w:t>分，否则不得分，满分为</w:t>
            </w:r>
            <w:r>
              <w:rPr>
                <w:kern w:val="0"/>
                <w:sz w:val="22"/>
                <w:szCs w:val="22"/>
              </w:rPr>
              <w:t>6</w:t>
            </w:r>
            <w:r>
              <w:rPr>
                <w:kern w:val="0"/>
                <w:sz w:val="22"/>
                <w:szCs w:val="22"/>
                <w:lang w:val="zh-TW" w:eastAsia="zh-TW"/>
              </w:rPr>
              <w:t>分。</w:t>
            </w:r>
          </w:p>
        </w:tc>
      </w:tr>
      <w:tr w:rsidR="0042180A">
        <w:trPr>
          <w:trHeight w:val="35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lang w:val="zh-TW" w:eastAsia="zh-TW"/>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合计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kern w:val="0"/>
                <w:sz w:val="22"/>
                <w:szCs w:val="22"/>
                <w:lang w:val="zh-TW" w:eastAsia="zh-TW"/>
              </w:rPr>
              <w:t xml:space="preserve">　</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jc w:val="center"/>
            </w:pPr>
            <w:r>
              <w:rPr>
                <w:b/>
                <w:bCs/>
                <w:kern w:val="0"/>
                <w:sz w:val="22"/>
                <w:szCs w:val="22"/>
              </w:rPr>
              <w:t>100</w:t>
            </w:r>
          </w:p>
        </w:tc>
        <w:tc>
          <w:tcPr>
            <w:tcW w:w="6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180A" w:rsidRDefault="00CF4C92">
            <w:pPr>
              <w:pStyle w:val="A0"/>
              <w:widowControl/>
            </w:pPr>
            <w:r>
              <w:rPr>
                <w:kern w:val="0"/>
                <w:sz w:val="22"/>
                <w:szCs w:val="22"/>
                <w:lang w:val="zh-TW" w:eastAsia="zh-TW"/>
              </w:rPr>
              <w:t xml:space="preserve">　</w:t>
            </w:r>
          </w:p>
        </w:tc>
      </w:tr>
    </w:tbl>
    <w:p w:rsidR="0042180A" w:rsidRDefault="0042180A">
      <w:pPr>
        <w:pStyle w:val="A0"/>
        <w:tabs>
          <w:tab w:val="left" w:pos="360"/>
        </w:tabs>
        <w:jc w:val="center"/>
        <w:rPr>
          <w:rFonts w:ascii="Times New Roman" w:eastAsia="Times New Roman" w:hAnsi="Times New Roman" w:cs="Times New Roman"/>
          <w:b/>
          <w:bCs/>
          <w:lang w:val="zh-TW" w:eastAsia="zh-TW"/>
        </w:rPr>
      </w:pPr>
    </w:p>
    <w:p w:rsidR="0042180A" w:rsidRDefault="0042180A">
      <w:pPr>
        <w:pStyle w:val="A0"/>
        <w:tabs>
          <w:tab w:val="left" w:pos="360"/>
        </w:tabs>
        <w:spacing w:line="480" w:lineRule="exact"/>
        <w:ind w:firstLine="643"/>
        <w:jc w:val="center"/>
        <w:rPr>
          <w:b/>
          <w:bCs/>
        </w:rPr>
      </w:pPr>
    </w:p>
    <w:p w:rsidR="0042180A" w:rsidRDefault="00CF4C92">
      <w:pPr>
        <w:pStyle w:val="A0"/>
        <w:tabs>
          <w:tab w:val="left" w:pos="360"/>
        </w:tabs>
        <w:spacing w:after="240" w:line="480" w:lineRule="exact"/>
        <w:jc w:val="center"/>
      </w:pPr>
      <w:r>
        <w:rPr>
          <w:rFonts w:ascii="Lucida Sans Unicode" w:eastAsia="Lucida Sans Unicode" w:hAnsi="Lucida Sans Unicode" w:cs="Lucida Sans Unicode"/>
        </w:rPr>
        <w:br w:type="page"/>
      </w:r>
    </w:p>
    <w:p w:rsidR="0042180A" w:rsidRDefault="00CF4C92">
      <w:pPr>
        <w:pStyle w:val="A0"/>
        <w:tabs>
          <w:tab w:val="left" w:pos="360"/>
        </w:tabs>
        <w:spacing w:after="240" w:line="480" w:lineRule="exact"/>
        <w:jc w:val="center"/>
        <w:rPr>
          <w:rFonts w:ascii="Lucida Sans Unicode" w:eastAsia="Lucida Sans Unicode" w:hAnsi="Lucida Sans Unicode" w:cs="Lucida Sans Unicode"/>
          <w:b/>
          <w:bCs/>
          <w:sz w:val="36"/>
          <w:szCs w:val="36"/>
          <w:lang w:val="zh-TW" w:eastAsia="zh-TW"/>
        </w:rPr>
      </w:pPr>
      <w:r>
        <w:rPr>
          <w:rFonts w:eastAsia="Arial Unicode MS" w:hint="eastAsia"/>
          <w:b/>
          <w:bCs/>
          <w:sz w:val="36"/>
          <w:szCs w:val="36"/>
          <w:lang w:val="zh-TW" w:eastAsia="zh-TW"/>
        </w:rPr>
        <w:lastRenderedPageBreak/>
        <w:t>第五章</w:t>
      </w:r>
      <w:r>
        <w:rPr>
          <w:rFonts w:eastAsia="Arial Unicode MS" w:hint="eastAsia"/>
          <w:b/>
          <w:bCs/>
          <w:sz w:val="36"/>
          <w:szCs w:val="36"/>
          <w:lang w:val="zh-TW" w:eastAsia="zh-TW"/>
        </w:rPr>
        <w:t xml:space="preserve">  </w:t>
      </w:r>
      <w:r>
        <w:rPr>
          <w:rFonts w:eastAsia="Arial Unicode MS" w:hint="eastAsia"/>
          <w:b/>
          <w:bCs/>
          <w:sz w:val="36"/>
          <w:szCs w:val="36"/>
          <w:lang w:val="zh-TW" w:eastAsia="zh-TW"/>
        </w:rPr>
        <w:t>采购项目需求</w:t>
      </w:r>
    </w:p>
    <w:p w:rsidR="0042180A" w:rsidRDefault="00CF4C92">
      <w:pPr>
        <w:pStyle w:val="A0"/>
        <w:ind w:firstLine="480"/>
        <w:rPr>
          <w:sz w:val="24"/>
          <w:szCs w:val="24"/>
        </w:rPr>
      </w:pPr>
      <w:r>
        <w:rPr>
          <w:sz w:val="24"/>
          <w:szCs w:val="24"/>
          <w:lang w:val="zh-TW" w:eastAsia="zh-TW"/>
        </w:rPr>
        <w:t>学生食堂位于学院院内，共计两个学生食堂。第一学生食堂一层对外招标，建筑面积为</w:t>
      </w:r>
      <w:r>
        <w:rPr>
          <w:rFonts w:hint="eastAsia"/>
          <w:sz w:val="24"/>
          <w:szCs w:val="24"/>
        </w:rPr>
        <w:t>1743.04</w:t>
      </w:r>
      <w:r>
        <w:rPr>
          <w:sz w:val="24"/>
          <w:szCs w:val="24"/>
          <w:lang w:val="zh-TW" w:eastAsia="zh-TW"/>
        </w:rPr>
        <w:t>平米，经营范围限定为提供普通餐食及特色风味饮食服务，由一家承包经营；第二学生食堂共计三层，建筑面积3867.43平方米，经营范围限定为提供普通餐食及特色风味饮食服务，由一家承包经营。两个学生食堂不允许由同一家经营企业承包。承包经营企业自主经营，自负盈亏。</w:t>
      </w:r>
    </w:p>
    <w:p w:rsidR="0042180A" w:rsidRDefault="00CF4C92">
      <w:pPr>
        <w:pStyle w:val="A0"/>
        <w:ind w:firstLine="480"/>
        <w:rPr>
          <w:sz w:val="24"/>
          <w:szCs w:val="24"/>
        </w:rPr>
      </w:pPr>
      <w:r>
        <w:rPr>
          <w:sz w:val="24"/>
          <w:szCs w:val="24"/>
        </w:rPr>
        <w:t>1.</w:t>
      </w:r>
      <w:r>
        <w:rPr>
          <w:sz w:val="24"/>
          <w:szCs w:val="24"/>
          <w:lang w:val="zh-TW" w:eastAsia="zh-TW"/>
        </w:rPr>
        <w:t>承包经营期限为三至五年，学院将于第三年组织考核评估专家组（由学院有关部门、教职工及学生代表组成）对食堂经营状况、饭菜价格、质量、食品安全等内容进行综合考核评估。如果考核结果合格，承包期可再延长二年；如果考核结果不合格，则解除合同，由此造成的一切损失由承包经营企业自行承担。</w:t>
      </w:r>
    </w:p>
    <w:p w:rsidR="0042180A" w:rsidRDefault="00CF4C92">
      <w:pPr>
        <w:pStyle w:val="A0"/>
        <w:ind w:firstLine="480"/>
        <w:rPr>
          <w:sz w:val="24"/>
          <w:szCs w:val="24"/>
        </w:rPr>
      </w:pPr>
      <w:r>
        <w:rPr>
          <w:sz w:val="24"/>
          <w:szCs w:val="24"/>
        </w:rPr>
        <w:t>2.</w:t>
      </w:r>
      <w:r>
        <w:rPr>
          <w:sz w:val="24"/>
          <w:szCs w:val="24"/>
          <w:lang w:val="zh-TW" w:eastAsia="zh-TW"/>
        </w:rPr>
        <w:t>承包经营企业每年按照营业额</w:t>
      </w:r>
      <w:r>
        <w:rPr>
          <w:sz w:val="24"/>
          <w:szCs w:val="24"/>
        </w:rPr>
        <w:t>5%</w:t>
      </w:r>
      <w:r>
        <w:rPr>
          <w:sz w:val="24"/>
          <w:szCs w:val="24"/>
          <w:lang w:val="zh-TW" w:eastAsia="zh-TW"/>
        </w:rPr>
        <w:t>向学院缴纳管理费。</w:t>
      </w:r>
    </w:p>
    <w:p w:rsidR="0042180A" w:rsidRDefault="00CF4C92">
      <w:pPr>
        <w:pStyle w:val="A0"/>
        <w:ind w:firstLine="480"/>
        <w:rPr>
          <w:sz w:val="24"/>
          <w:szCs w:val="24"/>
        </w:rPr>
      </w:pPr>
      <w:r>
        <w:rPr>
          <w:sz w:val="24"/>
          <w:szCs w:val="24"/>
        </w:rPr>
        <w:t>3.</w:t>
      </w:r>
      <w:r>
        <w:rPr>
          <w:sz w:val="24"/>
          <w:szCs w:val="24"/>
          <w:lang w:val="zh-TW" w:eastAsia="zh-TW"/>
        </w:rPr>
        <w:t>承包经营企业需采用自营方式经营，不得转租、转让或委托他人经营，一经发现，学院将解除合同。</w:t>
      </w:r>
    </w:p>
    <w:p w:rsidR="0042180A" w:rsidRDefault="00CF4C92">
      <w:pPr>
        <w:pStyle w:val="A0"/>
        <w:ind w:firstLine="480"/>
        <w:rPr>
          <w:sz w:val="24"/>
          <w:szCs w:val="24"/>
        </w:rPr>
      </w:pPr>
      <w:r>
        <w:rPr>
          <w:sz w:val="24"/>
          <w:szCs w:val="24"/>
        </w:rPr>
        <w:t>4.</w:t>
      </w:r>
      <w:r>
        <w:rPr>
          <w:sz w:val="24"/>
          <w:szCs w:val="24"/>
          <w:lang w:val="zh-TW" w:eastAsia="zh-TW"/>
        </w:rPr>
        <w:t>学生食堂的取暖费由学院承担，其他经营费用包括但不限于以下费用</w:t>
      </w:r>
      <w:r>
        <w:rPr>
          <w:sz w:val="24"/>
          <w:szCs w:val="24"/>
        </w:rPr>
        <w:t>----</w:t>
      </w:r>
      <w:r>
        <w:rPr>
          <w:sz w:val="24"/>
          <w:szCs w:val="24"/>
          <w:lang w:val="zh-TW" w:eastAsia="zh-TW"/>
        </w:rPr>
        <w:t>人员工资、社会保障费用、经营产生税费、水、电、燃气（燃油）、监管机构收取的各项费用由承包经营企业自行承担。</w:t>
      </w:r>
    </w:p>
    <w:p w:rsidR="0042180A" w:rsidRDefault="00CF4C92">
      <w:pPr>
        <w:pStyle w:val="A0"/>
        <w:ind w:firstLine="514"/>
        <w:rPr>
          <w:sz w:val="24"/>
          <w:szCs w:val="24"/>
        </w:rPr>
      </w:pPr>
      <w:r>
        <w:rPr>
          <w:sz w:val="24"/>
          <w:szCs w:val="24"/>
        </w:rPr>
        <w:t>5.</w:t>
      </w:r>
      <w:r>
        <w:rPr>
          <w:sz w:val="24"/>
          <w:szCs w:val="24"/>
          <w:lang w:val="zh-TW" w:eastAsia="zh-TW"/>
        </w:rPr>
        <w:t>合理定价。学院每季度组织一次饭菜价格调研活动，进驻我院的承包者所经营食品的价格不能高于所调研高校食堂平均价格，如高出所调研的平均价格每次罚款人民币</w:t>
      </w:r>
      <w:r>
        <w:rPr>
          <w:sz w:val="24"/>
          <w:szCs w:val="24"/>
        </w:rPr>
        <w:t>1</w:t>
      </w:r>
      <w:r>
        <w:rPr>
          <w:sz w:val="24"/>
          <w:szCs w:val="24"/>
          <w:lang w:val="zh-TW" w:eastAsia="zh-TW"/>
        </w:rPr>
        <w:t>万元，学院从承包者每月经营收入中直接扣除；承包者所销售的饭菜以外的零食、饮料、水果等入口商品价格不准高于家乐福、乐购等大型超市的平均价格，如超出上述价格，一经举报并查实，销售单位须按所购商品原价的</w:t>
      </w:r>
      <w:r>
        <w:rPr>
          <w:sz w:val="24"/>
          <w:szCs w:val="24"/>
        </w:rPr>
        <w:t>10</w:t>
      </w:r>
      <w:r>
        <w:rPr>
          <w:sz w:val="24"/>
          <w:szCs w:val="24"/>
          <w:lang w:val="zh-TW" w:eastAsia="zh-TW"/>
        </w:rPr>
        <w:t>倍金额赔偿给消费者，承包经营者直接支付现金。</w:t>
      </w:r>
    </w:p>
    <w:p w:rsidR="0042180A" w:rsidRDefault="00CF4C92">
      <w:pPr>
        <w:pStyle w:val="A0"/>
        <w:ind w:firstLine="514"/>
        <w:rPr>
          <w:sz w:val="24"/>
          <w:szCs w:val="24"/>
        </w:rPr>
      </w:pPr>
      <w:r>
        <w:rPr>
          <w:sz w:val="24"/>
          <w:szCs w:val="24"/>
        </w:rPr>
        <w:t>6</w:t>
      </w:r>
      <w:r>
        <w:rPr>
          <w:sz w:val="24"/>
          <w:szCs w:val="24"/>
          <w:lang w:val="zh-TW" w:eastAsia="zh-TW"/>
        </w:rPr>
        <w:t>．保证主副食品种。提供普通餐食，每餐主副食品种合计不能少于</w:t>
      </w:r>
      <w:r>
        <w:rPr>
          <w:sz w:val="24"/>
          <w:szCs w:val="24"/>
        </w:rPr>
        <w:t>30</w:t>
      </w:r>
      <w:r>
        <w:rPr>
          <w:sz w:val="24"/>
          <w:szCs w:val="24"/>
          <w:lang w:val="zh-TW" w:eastAsia="zh-TW"/>
        </w:rPr>
        <w:t>种，档口风味餐食要设置合理，满足不同口味需求。如少于本条规定的主副食品种数量要求并经教育不改的，每次罚款人民币</w:t>
      </w:r>
      <w:r>
        <w:rPr>
          <w:sz w:val="24"/>
          <w:szCs w:val="24"/>
        </w:rPr>
        <w:t>1</w:t>
      </w:r>
      <w:r>
        <w:rPr>
          <w:sz w:val="24"/>
          <w:szCs w:val="24"/>
          <w:lang w:val="zh-TW" w:eastAsia="zh-TW"/>
        </w:rPr>
        <w:t>千元，学院直接从每月经营收入中扣除。两个食堂的承包者每天午餐和晚餐要制作</w:t>
      </w:r>
      <w:r>
        <w:rPr>
          <w:sz w:val="24"/>
          <w:szCs w:val="24"/>
        </w:rPr>
        <w:t>2—3</w:t>
      </w:r>
      <w:r>
        <w:rPr>
          <w:sz w:val="24"/>
          <w:szCs w:val="24"/>
          <w:lang w:val="zh-TW" w:eastAsia="zh-TW"/>
        </w:rPr>
        <w:t>元低价菜至少两种，提供免费汤，保证供应，确保贫困学生吃得饱。</w:t>
      </w:r>
    </w:p>
    <w:p w:rsidR="0042180A" w:rsidRDefault="00CF4C92">
      <w:pPr>
        <w:pStyle w:val="A0"/>
        <w:ind w:firstLine="514"/>
        <w:rPr>
          <w:sz w:val="24"/>
          <w:szCs w:val="24"/>
        </w:rPr>
      </w:pPr>
      <w:r>
        <w:rPr>
          <w:sz w:val="24"/>
          <w:szCs w:val="24"/>
        </w:rPr>
        <w:t>7.</w:t>
      </w:r>
      <w:r>
        <w:rPr>
          <w:sz w:val="24"/>
          <w:szCs w:val="24"/>
          <w:lang w:val="zh-TW" w:eastAsia="zh-TW"/>
        </w:rPr>
        <w:t>学院食堂任何部位禁止收取现金，消费者必须持卡就餐。学院如发现或经消费者举报并查实承包者收取现金，无论数额多少，每次罚款人民币</w:t>
      </w:r>
      <w:r>
        <w:rPr>
          <w:sz w:val="24"/>
          <w:szCs w:val="24"/>
        </w:rPr>
        <w:t>1</w:t>
      </w:r>
      <w:r>
        <w:rPr>
          <w:sz w:val="24"/>
          <w:szCs w:val="24"/>
          <w:lang w:val="zh-TW" w:eastAsia="zh-TW"/>
        </w:rPr>
        <w:t>万元，学院从承包者每月经营收入中直接扣除。</w:t>
      </w:r>
    </w:p>
    <w:p w:rsidR="0042180A" w:rsidRDefault="00CF4C92">
      <w:pPr>
        <w:pStyle w:val="A0"/>
        <w:ind w:firstLine="514"/>
        <w:rPr>
          <w:sz w:val="24"/>
          <w:szCs w:val="24"/>
        </w:rPr>
      </w:pPr>
      <w:r>
        <w:rPr>
          <w:sz w:val="24"/>
          <w:szCs w:val="24"/>
        </w:rPr>
        <w:t>8.</w:t>
      </w:r>
      <w:r>
        <w:rPr>
          <w:sz w:val="24"/>
          <w:szCs w:val="24"/>
          <w:lang w:val="zh-TW" w:eastAsia="zh-TW"/>
        </w:rPr>
        <w:t>承包者要服从学院的整体安排和日常管理，对于制造事端、不服从学院管理者，学院随时与其解除承包合同，并赔偿给学院带来的一切损失。</w:t>
      </w:r>
    </w:p>
    <w:p w:rsidR="0042180A" w:rsidRDefault="00CF4C92">
      <w:pPr>
        <w:pStyle w:val="A0"/>
        <w:ind w:firstLine="514"/>
        <w:rPr>
          <w:sz w:val="24"/>
          <w:szCs w:val="24"/>
        </w:rPr>
      </w:pPr>
      <w:r>
        <w:rPr>
          <w:sz w:val="24"/>
          <w:szCs w:val="24"/>
        </w:rPr>
        <w:t>9.</w:t>
      </w:r>
      <w:r>
        <w:rPr>
          <w:sz w:val="24"/>
          <w:szCs w:val="24"/>
          <w:lang w:val="zh-TW" w:eastAsia="zh-TW"/>
        </w:rPr>
        <w:t>承包者要加强内部人员管理，端正服务态度，绝对禁止与师生发生冲突，在与师生接触过程中如遇到矛盾和问题，承包者要第一时间向食堂具体管理人员汇报，学院坚持</w:t>
      </w:r>
      <w:r>
        <w:rPr>
          <w:sz w:val="24"/>
          <w:szCs w:val="24"/>
        </w:rPr>
        <w:t>“</w:t>
      </w:r>
      <w:r>
        <w:rPr>
          <w:sz w:val="24"/>
          <w:szCs w:val="24"/>
          <w:lang w:val="zh-TW" w:eastAsia="zh-TW"/>
        </w:rPr>
        <w:t>公平、公开、公正</w:t>
      </w:r>
      <w:r>
        <w:rPr>
          <w:sz w:val="24"/>
          <w:szCs w:val="24"/>
        </w:rPr>
        <w:t>”</w:t>
      </w:r>
      <w:r>
        <w:rPr>
          <w:sz w:val="24"/>
          <w:szCs w:val="24"/>
          <w:lang w:val="zh-TW" w:eastAsia="zh-TW"/>
        </w:rPr>
        <w:t>的原则秉公处理。如承包者所辖员工与师生发生冲突，承包者除赔偿给师生带来的损失外，学院每次罚款</w:t>
      </w:r>
      <w:r>
        <w:rPr>
          <w:sz w:val="24"/>
          <w:szCs w:val="24"/>
        </w:rPr>
        <w:t>5000</w:t>
      </w:r>
      <w:r>
        <w:rPr>
          <w:sz w:val="24"/>
          <w:szCs w:val="24"/>
          <w:lang w:val="zh-TW" w:eastAsia="zh-TW"/>
        </w:rPr>
        <w:t>元，直接从每月的经营收入中扣除。</w:t>
      </w:r>
    </w:p>
    <w:p w:rsidR="0042180A" w:rsidRDefault="00CF4C92">
      <w:pPr>
        <w:pStyle w:val="A0"/>
        <w:ind w:firstLine="514"/>
        <w:rPr>
          <w:sz w:val="24"/>
          <w:szCs w:val="24"/>
        </w:rPr>
      </w:pPr>
      <w:r>
        <w:rPr>
          <w:sz w:val="24"/>
          <w:szCs w:val="24"/>
        </w:rPr>
        <w:t>10.</w:t>
      </w:r>
      <w:r>
        <w:rPr>
          <w:sz w:val="24"/>
          <w:szCs w:val="24"/>
          <w:lang w:val="zh-TW" w:eastAsia="zh-TW"/>
        </w:rPr>
        <w:t>学院对米面油肉等大宗餐饮材料实行集中采购，承包者共同参与协商，与供应商签订供货协议，确保餐饮材料质量，有效降低餐饮材料价格。</w:t>
      </w:r>
    </w:p>
    <w:p w:rsidR="0042180A" w:rsidRDefault="00CF4C92">
      <w:pPr>
        <w:pStyle w:val="A0"/>
        <w:ind w:firstLine="480"/>
        <w:rPr>
          <w:sz w:val="24"/>
          <w:szCs w:val="24"/>
        </w:rPr>
      </w:pPr>
      <w:r>
        <w:rPr>
          <w:sz w:val="24"/>
          <w:szCs w:val="24"/>
        </w:rPr>
        <w:t>11.</w:t>
      </w:r>
      <w:r>
        <w:rPr>
          <w:sz w:val="24"/>
          <w:szCs w:val="24"/>
          <w:lang w:val="zh-TW" w:eastAsia="zh-TW"/>
        </w:rPr>
        <w:t>承包经营企业应严格按照《餐饮服务食品安全操作规范》、《食品安全法》及学院食品安全与健康等管理规定要求进行经营，遵守学院的相关制度，随时接受相关职能部门的监督检查。发生食品安全事故以及由此造成的损失由承包经营企业承担。</w:t>
      </w:r>
    </w:p>
    <w:p w:rsidR="0042180A" w:rsidRDefault="00CF4C92">
      <w:pPr>
        <w:pStyle w:val="A0"/>
        <w:ind w:firstLine="480"/>
        <w:rPr>
          <w:sz w:val="24"/>
          <w:szCs w:val="24"/>
        </w:rPr>
      </w:pPr>
      <w:r>
        <w:rPr>
          <w:sz w:val="24"/>
          <w:szCs w:val="24"/>
        </w:rPr>
        <w:lastRenderedPageBreak/>
        <w:t>12.</w:t>
      </w:r>
      <w:r>
        <w:rPr>
          <w:sz w:val="24"/>
          <w:szCs w:val="24"/>
          <w:lang w:val="zh-TW" w:eastAsia="zh-TW"/>
        </w:rPr>
        <w:t>第二食堂承包经营企业要在承包期第一年内按照学院要求对第二食堂进行装修改造。装修方案须经学院审核批准，装修完成后，经验收合格并取得食品经营许可证以及营业执照方可开业（如需要），相关费用由承包经营企业负责（从交给学院承包经营费用中抵扣，如在承包经营期内尚不足以抵扣，同等条件下学院优先与其续签承包合同）。</w:t>
      </w:r>
    </w:p>
    <w:p w:rsidR="0042180A" w:rsidRDefault="00CF4C92">
      <w:pPr>
        <w:pStyle w:val="A0"/>
        <w:ind w:firstLine="480"/>
      </w:pPr>
      <w:r>
        <w:rPr>
          <w:sz w:val="24"/>
          <w:szCs w:val="24"/>
        </w:rPr>
        <w:t>13.</w:t>
      </w:r>
      <w:r>
        <w:rPr>
          <w:sz w:val="24"/>
          <w:szCs w:val="24"/>
          <w:lang w:val="zh-TW" w:eastAsia="zh-TW"/>
        </w:rPr>
        <w:t>学院食堂现有可供经营需要的餐饮设备。鼓励承包经营者根据实际工作情况自愿购置餐饮设备，经营期满，承包经营者购置的设备可以带走，学院原有的餐饮设备不允许带走。</w:t>
      </w:r>
    </w:p>
    <w:sectPr w:rsidR="0042180A">
      <w:footerReference w:type="default" r:id="rId8"/>
      <w:pgSz w:w="11900" w:h="16840"/>
      <w:pgMar w:top="1701" w:right="1418" w:bottom="1440" w:left="1418" w:header="851"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C8" w:rsidRDefault="00CF4C92">
      <w:r>
        <w:separator/>
      </w:r>
    </w:p>
  </w:endnote>
  <w:endnote w:type="continuationSeparator" w:id="0">
    <w:p w:rsidR="003A00C8" w:rsidRDefault="00CF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楷体_GB2312">
    <w:altName w:val="楷体"/>
    <w:charset w:val="00"/>
    <w:family w:val="roman"/>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0A" w:rsidRDefault="00CF4C92">
    <w:pPr>
      <w:pStyle w:val="a5"/>
      <w:jc w:val="center"/>
    </w:pPr>
    <w:r>
      <w:fldChar w:fldCharType="begin"/>
    </w:r>
    <w:r>
      <w:instrText xml:space="preserve"> PAGE </w:instrText>
    </w:r>
    <w:r>
      <w:fldChar w:fldCharType="separate"/>
    </w:r>
    <w:r w:rsidR="00D84B3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C8" w:rsidRDefault="00CF4C92">
      <w:r>
        <w:separator/>
      </w:r>
    </w:p>
  </w:footnote>
  <w:footnote w:type="continuationSeparator" w:id="0">
    <w:p w:rsidR="003A00C8" w:rsidRDefault="00CF4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99"/>
    <w:rsid w:val="00035283"/>
    <w:rsid w:val="00096AB6"/>
    <w:rsid w:val="00200534"/>
    <w:rsid w:val="002A0295"/>
    <w:rsid w:val="002E4D13"/>
    <w:rsid w:val="0032718D"/>
    <w:rsid w:val="00377128"/>
    <w:rsid w:val="003A00C8"/>
    <w:rsid w:val="003A189E"/>
    <w:rsid w:val="003B1A3A"/>
    <w:rsid w:val="003D095C"/>
    <w:rsid w:val="0042180A"/>
    <w:rsid w:val="004539D2"/>
    <w:rsid w:val="00471A99"/>
    <w:rsid w:val="005208B7"/>
    <w:rsid w:val="00521EEE"/>
    <w:rsid w:val="005970D1"/>
    <w:rsid w:val="00676201"/>
    <w:rsid w:val="00794A2E"/>
    <w:rsid w:val="007A65C2"/>
    <w:rsid w:val="007D6C1B"/>
    <w:rsid w:val="00846CE4"/>
    <w:rsid w:val="008D2E55"/>
    <w:rsid w:val="00973A4A"/>
    <w:rsid w:val="009900A7"/>
    <w:rsid w:val="00A22000"/>
    <w:rsid w:val="00A31A66"/>
    <w:rsid w:val="00A95224"/>
    <w:rsid w:val="00AA6908"/>
    <w:rsid w:val="00AF45BA"/>
    <w:rsid w:val="00B31BC9"/>
    <w:rsid w:val="00C11A30"/>
    <w:rsid w:val="00CD6BFE"/>
    <w:rsid w:val="00CE155C"/>
    <w:rsid w:val="00CF0F46"/>
    <w:rsid w:val="00CF4C92"/>
    <w:rsid w:val="00D12151"/>
    <w:rsid w:val="00D84B3F"/>
    <w:rsid w:val="00D86631"/>
    <w:rsid w:val="00DD7EAB"/>
    <w:rsid w:val="00E026E7"/>
    <w:rsid w:val="00E46B1C"/>
    <w:rsid w:val="00EA768D"/>
    <w:rsid w:val="00ED15BF"/>
    <w:rsid w:val="00F52362"/>
    <w:rsid w:val="00FB5252"/>
    <w:rsid w:val="00FE2EB3"/>
    <w:rsid w:val="02316C49"/>
    <w:rsid w:val="038C1B5E"/>
    <w:rsid w:val="06FC6D88"/>
    <w:rsid w:val="19CC34F7"/>
    <w:rsid w:val="278A5316"/>
    <w:rsid w:val="40761ED8"/>
    <w:rsid w:val="41AF619B"/>
    <w:rsid w:val="4C6557F3"/>
    <w:rsid w:val="55065DCC"/>
    <w:rsid w:val="6E161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5:docId w15:val="{095EA646-7B83-4FD8-8843-8E527EC8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next w:val="A0"/>
    <w:qFormat/>
    <w:pPr>
      <w:keepNext/>
      <w:keepLines/>
      <w:widowControl w:val="0"/>
      <w:tabs>
        <w:tab w:val="left" w:pos="420"/>
      </w:tabs>
      <w:spacing w:line="20" w:lineRule="atLeast"/>
      <w:jc w:val="both"/>
      <w:outlineLvl w:val="0"/>
    </w:pPr>
    <w:rPr>
      <w:rFonts w:ascii="黑体" w:eastAsia="黑体" w:hAnsi="黑体" w:cs="黑体"/>
      <w:color w:val="000000"/>
      <w:kern w:val="44"/>
      <w:sz w:val="44"/>
      <w:szCs w:val="44"/>
      <w:u w:color="000000"/>
    </w:rPr>
  </w:style>
  <w:style w:type="paragraph" w:styleId="2">
    <w:name w:val="heading 2"/>
    <w:next w:val="A0"/>
    <w:qFormat/>
    <w:pPr>
      <w:keepNext/>
      <w:keepLines/>
      <w:widowControl w:val="0"/>
      <w:tabs>
        <w:tab w:val="left" w:pos="630"/>
      </w:tabs>
      <w:spacing w:line="20" w:lineRule="atLeast"/>
      <w:jc w:val="both"/>
      <w:outlineLvl w:val="1"/>
    </w:pPr>
    <w:rPr>
      <w:rFonts w:ascii="Arial Unicode MS" w:eastAsia="Arial Unicode MS" w:hAnsi="Arial Unicode MS" w:cs="Arial Unicode MS" w:hint="eastAsia"/>
      <w:color w:val="000000"/>
      <w:kern w:val="44"/>
      <w:sz w:val="36"/>
      <w:szCs w:val="36"/>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A"/>
    <w:qFormat/>
    <w:pPr>
      <w:widowControl w:val="0"/>
      <w:jc w:val="both"/>
    </w:pPr>
    <w:rPr>
      <w:rFonts w:ascii="宋体" w:eastAsia="宋体" w:hAnsi="宋体" w:cs="宋体"/>
      <w:color w:val="000000"/>
      <w:kern w:val="2"/>
      <w:sz w:val="32"/>
      <w:szCs w:val="32"/>
      <w:u w:color="000000"/>
    </w:rPr>
  </w:style>
  <w:style w:type="paragraph" w:styleId="a4">
    <w:name w:val="Body Text Indent"/>
    <w:qFormat/>
    <w:pPr>
      <w:widowControl w:val="0"/>
      <w:spacing w:line="360" w:lineRule="auto"/>
      <w:ind w:firstLine="480"/>
      <w:jc w:val="both"/>
    </w:pPr>
    <w:rPr>
      <w:rFonts w:ascii="宋体" w:eastAsia="宋体" w:hAnsi="宋体" w:cs="宋体"/>
      <w:color w:val="000000"/>
      <w:kern w:val="2"/>
      <w:sz w:val="24"/>
      <w:szCs w:val="24"/>
      <w:u w:color="000000"/>
    </w:rPr>
  </w:style>
  <w:style w:type="paragraph" w:styleId="a5">
    <w:name w:val="footer"/>
    <w:qFormat/>
    <w:pPr>
      <w:widowControl w:val="0"/>
      <w:tabs>
        <w:tab w:val="center" w:pos="4153"/>
        <w:tab w:val="right" w:pos="8306"/>
      </w:tabs>
    </w:pPr>
    <w:rPr>
      <w:rFonts w:eastAsia="Arial Unicode MS" w:cs="Arial Unicode MS"/>
      <w:color w:val="000000"/>
      <w:kern w:val="2"/>
      <w:sz w:val="18"/>
      <w:szCs w:val="18"/>
      <w:u w:color="000000"/>
    </w:rPr>
  </w:style>
  <w:style w:type="paragraph" w:styleId="a6">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val="0"/>
      <w:spacing w:before="100" w:beforeAutospacing="1" w:after="100" w:afterAutospacing="1"/>
    </w:pPr>
    <w:rPr>
      <w:rFonts w:ascii="Calibri" w:eastAsia="宋体" w:hAnsi="Calibri"/>
      <w:lang w:eastAsia="zh-CN"/>
    </w:rPr>
  </w:style>
  <w:style w:type="table" w:styleId="a8">
    <w:name w:val="Table Grid"/>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a">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10">
    <w:name w:val="正文1"/>
    <w:qFormat/>
    <w:pPr>
      <w:jc w:val="both"/>
    </w:pPr>
    <w:rPr>
      <w:rFonts w:eastAsia="宋体"/>
      <w:kern w:val="2"/>
      <w:sz w:val="21"/>
      <w:szCs w:val="21"/>
    </w:rPr>
  </w:style>
  <w:style w:type="character" w:customStyle="1" w:styleId="Char">
    <w:name w:val="页眉 Char"/>
    <w:basedOn w:val="a1"/>
    <w:link w:val="a6"/>
    <w:uiPriority w:val="99"/>
    <w:qFormat/>
    <w:rPr>
      <w:sz w:val="18"/>
      <w:szCs w:val="18"/>
      <w:lang w:eastAsia="en-US"/>
    </w:rPr>
  </w:style>
  <w:style w:type="paragraph" w:styleId="ab">
    <w:name w:val="Balloon Text"/>
    <w:basedOn w:val="a"/>
    <w:link w:val="Char0"/>
    <w:uiPriority w:val="99"/>
    <w:semiHidden/>
    <w:unhideWhenUsed/>
    <w:rsid w:val="00CF4C92"/>
    <w:rPr>
      <w:sz w:val="18"/>
      <w:szCs w:val="18"/>
    </w:rPr>
  </w:style>
  <w:style w:type="character" w:customStyle="1" w:styleId="Char0">
    <w:name w:val="批注框文本 Char"/>
    <w:basedOn w:val="a1"/>
    <w:link w:val="ab"/>
    <w:uiPriority w:val="99"/>
    <w:semiHidden/>
    <w:rsid w:val="00CF4C92"/>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24F7F-D2FD-4B5B-A021-E02014E2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1585</Words>
  <Characters>9040</Characters>
  <Application>Microsoft Office Word</Application>
  <DocSecurity>0</DocSecurity>
  <Lines>75</Lines>
  <Paragraphs>21</Paragraphs>
  <ScaleCrop>false</ScaleCrop>
  <Company>china</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tieling</dc:creator>
  <cp:lastModifiedBy>于佳琦</cp:lastModifiedBy>
  <cp:revision>18</cp:revision>
  <dcterms:created xsi:type="dcterms:W3CDTF">2019-08-01T13:39:00Z</dcterms:created>
  <dcterms:modified xsi:type="dcterms:W3CDTF">2019-08-12T04:46:00Z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