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7BC" w:rsidRPr="00C407BC" w:rsidRDefault="00C407BC" w:rsidP="00C407BC">
      <w:pPr>
        <w:spacing w:line="360" w:lineRule="auto"/>
        <w:ind w:firstLineChars="100" w:firstLine="361"/>
        <w:jc w:val="center"/>
        <w:rPr>
          <w:rFonts w:ascii="黑体" w:eastAsia="黑体" w:hAnsi="黑体" w:cs="黑体"/>
          <w:b/>
          <w:color w:val="000000"/>
          <w:sz w:val="36"/>
          <w:szCs w:val="36"/>
        </w:rPr>
      </w:pPr>
      <w:bookmarkStart w:id="0" w:name="_Toc489257089"/>
      <w:r w:rsidRPr="00C407BC">
        <w:rPr>
          <w:rFonts w:ascii="黑体" w:eastAsia="黑体" w:hAnsi="黑体" w:cs="黑体" w:hint="eastAsia"/>
          <w:b/>
          <w:color w:val="000000"/>
          <w:sz w:val="36"/>
          <w:szCs w:val="36"/>
        </w:rPr>
        <w:t>辽宁现代服务职业技术学院先进班集体评选办法</w:t>
      </w:r>
    </w:p>
    <w:p w:rsidR="00C407BC" w:rsidRPr="00C407BC" w:rsidRDefault="00C407BC" w:rsidP="00C407BC">
      <w:pPr>
        <w:spacing w:line="360" w:lineRule="auto"/>
        <w:ind w:firstLineChars="200" w:firstLine="480"/>
        <w:rPr>
          <w:rFonts w:ascii="宋体" w:eastAsia="宋体" w:hAnsi="宋体" w:cs="宋体"/>
          <w:color w:val="000000"/>
          <w:sz w:val="24"/>
          <w:szCs w:val="28"/>
        </w:rPr>
      </w:pPr>
      <w:r w:rsidRPr="00C407BC">
        <w:rPr>
          <w:rFonts w:ascii="宋体" w:eastAsia="宋体" w:hAnsi="宋体" w:cs="宋体" w:hint="eastAsia"/>
          <w:color w:val="000000"/>
          <w:sz w:val="24"/>
          <w:szCs w:val="28"/>
        </w:rPr>
        <w:t>为全面贯彻党的教育方针，培养德、智、体、美全面发展的大学生，调动广大学生自身的积极性，增强集体观念，集体荣誉感，建设良好学风、班风 ，树立青年学生身边的先进典型，展现当代大学生班集体的崭新精神风貌。根据我院实际情况，特制定本办法。</w:t>
      </w:r>
    </w:p>
    <w:p w:rsidR="00C407BC" w:rsidRPr="00C407BC" w:rsidRDefault="00C407BC" w:rsidP="00C407BC">
      <w:pPr>
        <w:spacing w:line="360" w:lineRule="auto"/>
        <w:ind w:firstLineChars="200" w:firstLine="482"/>
        <w:rPr>
          <w:rFonts w:ascii="宋体" w:eastAsia="宋体" w:hAnsi="宋体" w:cs="宋体"/>
          <w:b/>
          <w:color w:val="000000"/>
          <w:sz w:val="24"/>
          <w:szCs w:val="28"/>
        </w:rPr>
      </w:pPr>
      <w:r w:rsidRPr="00C407BC">
        <w:rPr>
          <w:rFonts w:ascii="宋体" w:eastAsia="宋体" w:hAnsi="宋体" w:cs="宋体" w:hint="eastAsia"/>
          <w:b/>
          <w:color w:val="000000"/>
          <w:sz w:val="24"/>
          <w:szCs w:val="28"/>
        </w:rPr>
        <w:t>一、评选范围及比例</w:t>
      </w:r>
    </w:p>
    <w:p w:rsidR="00C407BC" w:rsidRPr="00C407BC" w:rsidRDefault="00C407BC" w:rsidP="00C407BC">
      <w:pPr>
        <w:spacing w:line="360" w:lineRule="auto"/>
        <w:ind w:firstLineChars="200" w:firstLine="480"/>
        <w:rPr>
          <w:rFonts w:ascii="宋体" w:eastAsia="宋体" w:hAnsi="宋体" w:cs="宋体"/>
          <w:color w:val="000000"/>
          <w:sz w:val="24"/>
          <w:szCs w:val="28"/>
        </w:rPr>
      </w:pPr>
      <w:r w:rsidRPr="00C407BC">
        <w:rPr>
          <w:rFonts w:ascii="宋体" w:eastAsia="宋体" w:hAnsi="宋体" w:cs="宋体" w:hint="eastAsia"/>
          <w:color w:val="000000"/>
          <w:sz w:val="24"/>
          <w:szCs w:val="28"/>
        </w:rPr>
        <w:t>1.评选范围：我院全日制大专学生班集体。</w:t>
      </w:r>
    </w:p>
    <w:p w:rsidR="00C407BC" w:rsidRPr="00C407BC" w:rsidRDefault="00C407BC" w:rsidP="00C407BC">
      <w:pPr>
        <w:spacing w:line="360" w:lineRule="auto"/>
        <w:ind w:firstLineChars="200" w:firstLine="480"/>
        <w:rPr>
          <w:rFonts w:ascii="宋体" w:eastAsia="宋体" w:hAnsi="宋体" w:cs="宋体"/>
          <w:color w:val="000000"/>
          <w:sz w:val="24"/>
          <w:szCs w:val="28"/>
        </w:rPr>
      </w:pPr>
      <w:r w:rsidRPr="00C407BC">
        <w:rPr>
          <w:rFonts w:ascii="宋体" w:eastAsia="宋体" w:hAnsi="宋体" w:cs="宋体" w:hint="eastAsia"/>
          <w:color w:val="000000"/>
          <w:sz w:val="24"/>
          <w:szCs w:val="28"/>
        </w:rPr>
        <w:t>2.评选比例：院先进班集体每学年评定10个。省级先进班集体从院级先进班集体中产生。</w:t>
      </w:r>
    </w:p>
    <w:p w:rsidR="00C407BC" w:rsidRPr="00C407BC" w:rsidRDefault="00C407BC" w:rsidP="00C407BC">
      <w:pPr>
        <w:spacing w:line="360" w:lineRule="auto"/>
        <w:ind w:firstLineChars="200" w:firstLine="482"/>
        <w:rPr>
          <w:rFonts w:ascii="宋体" w:eastAsia="宋体" w:hAnsi="宋体" w:cs="宋体"/>
          <w:b/>
          <w:color w:val="000000"/>
          <w:sz w:val="24"/>
          <w:szCs w:val="28"/>
        </w:rPr>
      </w:pPr>
      <w:r w:rsidRPr="00C407BC">
        <w:rPr>
          <w:rFonts w:ascii="宋体" w:eastAsia="宋体" w:hAnsi="宋体" w:cs="宋体" w:hint="eastAsia"/>
          <w:b/>
          <w:color w:val="000000"/>
          <w:sz w:val="24"/>
          <w:szCs w:val="28"/>
        </w:rPr>
        <w:t>二、评选条件</w:t>
      </w:r>
    </w:p>
    <w:p w:rsidR="00C407BC" w:rsidRPr="00C407BC" w:rsidRDefault="00C407BC" w:rsidP="00C407BC">
      <w:pPr>
        <w:spacing w:line="360" w:lineRule="auto"/>
        <w:ind w:firstLineChars="200" w:firstLine="480"/>
        <w:rPr>
          <w:rFonts w:ascii="宋体" w:eastAsia="宋体" w:hAnsi="宋体" w:cs="宋体"/>
          <w:color w:val="000000"/>
          <w:sz w:val="24"/>
          <w:szCs w:val="28"/>
        </w:rPr>
      </w:pPr>
      <w:r w:rsidRPr="00C407BC">
        <w:rPr>
          <w:rFonts w:ascii="宋体" w:eastAsia="宋体" w:hAnsi="宋体" w:cs="宋体" w:hint="eastAsia"/>
          <w:color w:val="000000"/>
          <w:sz w:val="24"/>
          <w:szCs w:val="28"/>
        </w:rPr>
        <w:t>1.有政治坚定、团结协作、以身作则、联系同学的班级领导核心；</w:t>
      </w:r>
    </w:p>
    <w:p w:rsidR="00C407BC" w:rsidRPr="00C407BC" w:rsidRDefault="00C407BC" w:rsidP="00C407BC">
      <w:pPr>
        <w:spacing w:line="360" w:lineRule="auto"/>
        <w:ind w:firstLineChars="200" w:firstLine="480"/>
        <w:rPr>
          <w:rFonts w:ascii="宋体" w:eastAsia="宋体" w:hAnsi="宋体" w:cs="宋体"/>
          <w:color w:val="000000"/>
          <w:sz w:val="24"/>
          <w:szCs w:val="28"/>
        </w:rPr>
      </w:pPr>
      <w:r w:rsidRPr="00C407BC">
        <w:rPr>
          <w:rFonts w:ascii="宋体" w:eastAsia="宋体" w:hAnsi="宋体" w:cs="宋体" w:hint="eastAsia"/>
          <w:color w:val="000000"/>
          <w:sz w:val="24"/>
          <w:szCs w:val="28"/>
        </w:rPr>
        <w:t>班委会、团支部团结协作，能把思想建设放在班级建设的首位；能定期召开班委会和班会，布置日常工作，并能及时解决出现的问题；每学期工作有计划、有总结、有重点、有措施，成效明显；能主动向学院、二级学院有关部门领导、辅导员反应同学们的思想、学习、生活的情况及要求，做到上情下达，下情上达；党员能积极发挥先锋模范作用，班级干部能以身作则、坚持原则，能关心并帮助同学，敢于制止不良现象。</w:t>
      </w:r>
    </w:p>
    <w:p w:rsidR="00C407BC" w:rsidRPr="00C407BC" w:rsidRDefault="00C407BC" w:rsidP="00C407BC">
      <w:pPr>
        <w:spacing w:line="360" w:lineRule="auto"/>
        <w:ind w:firstLineChars="200" w:firstLine="480"/>
        <w:rPr>
          <w:rFonts w:ascii="宋体" w:eastAsia="宋体" w:hAnsi="宋体" w:cs="宋体"/>
          <w:color w:val="000000"/>
          <w:sz w:val="24"/>
          <w:szCs w:val="28"/>
        </w:rPr>
      </w:pPr>
      <w:r w:rsidRPr="00C407BC">
        <w:rPr>
          <w:rFonts w:ascii="宋体" w:eastAsia="宋体" w:hAnsi="宋体" w:cs="宋体" w:hint="eastAsia"/>
          <w:color w:val="000000"/>
          <w:sz w:val="24"/>
          <w:szCs w:val="28"/>
        </w:rPr>
        <w:t>2.有良好的学习风气，积极的学习态度，严谨求实的良好学风；</w:t>
      </w:r>
    </w:p>
    <w:p w:rsidR="00C407BC" w:rsidRPr="00C407BC" w:rsidRDefault="00C407BC" w:rsidP="00C407BC">
      <w:pPr>
        <w:spacing w:line="360" w:lineRule="auto"/>
        <w:ind w:firstLineChars="200" w:firstLine="480"/>
        <w:rPr>
          <w:rFonts w:ascii="宋体" w:eastAsia="宋体" w:hAnsi="宋体" w:cs="宋体"/>
          <w:color w:val="000000"/>
          <w:sz w:val="24"/>
          <w:szCs w:val="28"/>
        </w:rPr>
      </w:pPr>
      <w:r w:rsidRPr="00C407BC">
        <w:rPr>
          <w:rFonts w:ascii="宋体" w:eastAsia="宋体" w:hAnsi="宋体" w:cs="宋体" w:hint="eastAsia"/>
          <w:color w:val="000000"/>
          <w:sz w:val="24"/>
          <w:szCs w:val="28"/>
        </w:rPr>
        <w:t>全班同学的学习目标明确，积极配合任课教师的教学工作，经常组织同学就学习中的问题展开讨论和交流；遵守学校的秩序和纪律，上课无迟到、早退和旷课现象；班级无考试作弊现象；全班一学年学习成绩优良率达60%以上，本学年学生考试及格率为90%；全班国家外语等级考试通过率和计算机等级考试通过率在全院同年级中居于前列；班级学术氛围浓，同学积极参加科研创新活动，并在科研活动中获奖。</w:t>
      </w:r>
    </w:p>
    <w:p w:rsidR="00C407BC" w:rsidRPr="00C407BC" w:rsidRDefault="00C407BC" w:rsidP="00C407BC">
      <w:pPr>
        <w:spacing w:line="360" w:lineRule="auto"/>
        <w:ind w:firstLineChars="200" w:firstLine="480"/>
        <w:rPr>
          <w:rFonts w:ascii="宋体" w:eastAsia="宋体" w:hAnsi="宋体" w:cs="宋体"/>
          <w:color w:val="000000"/>
          <w:sz w:val="24"/>
          <w:szCs w:val="28"/>
        </w:rPr>
      </w:pPr>
      <w:r w:rsidRPr="00C407BC">
        <w:rPr>
          <w:rFonts w:ascii="宋体" w:eastAsia="宋体" w:hAnsi="宋体" w:cs="宋体" w:hint="eastAsia"/>
          <w:color w:val="000000"/>
          <w:sz w:val="24"/>
          <w:szCs w:val="28"/>
        </w:rPr>
        <w:t>3.有积极上进、乐于助人、遵纪守法、热爱集体、朝气蓬勃、崇尚科学、文明健康的良好班风；</w:t>
      </w:r>
    </w:p>
    <w:p w:rsidR="00C407BC" w:rsidRPr="00C407BC" w:rsidRDefault="00C407BC" w:rsidP="00C407BC">
      <w:pPr>
        <w:spacing w:line="360" w:lineRule="auto"/>
        <w:ind w:firstLineChars="200" w:firstLine="480"/>
        <w:rPr>
          <w:rFonts w:ascii="宋体" w:eastAsia="宋体" w:hAnsi="宋体" w:cs="宋体"/>
          <w:color w:val="000000"/>
          <w:sz w:val="24"/>
          <w:szCs w:val="28"/>
        </w:rPr>
      </w:pPr>
      <w:r w:rsidRPr="00C407BC">
        <w:rPr>
          <w:rFonts w:ascii="宋体" w:eastAsia="宋体" w:hAnsi="宋体" w:cs="宋体" w:hint="eastAsia"/>
          <w:color w:val="000000"/>
          <w:sz w:val="24"/>
          <w:szCs w:val="28"/>
        </w:rPr>
        <w:t>全班同学能崇尚科学，尊师爱校；能自觉遵守大学生行为准则，无损坏公物和破坏环境卫生现象；学年内全班同学无人因违反校规校纪受到纪律处分；同学之间能互助友爱，乐于助人，礼貌待人，无打架、骂人、抽烟、酗酒等现象。班</w:t>
      </w:r>
      <w:r w:rsidRPr="00C407BC">
        <w:rPr>
          <w:rFonts w:ascii="宋体" w:eastAsia="宋体" w:hAnsi="宋体" w:cs="宋体" w:hint="eastAsia"/>
          <w:color w:val="000000"/>
          <w:sz w:val="24"/>
          <w:szCs w:val="28"/>
        </w:rPr>
        <w:lastRenderedPageBreak/>
        <w:t>级同学90%以上能积极参加学院、二级学院开展的各项活动，在活动中能表现出较强的集体主义观念。</w:t>
      </w:r>
    </w:p>
    <w:p w:rsidR="00C407BC" w:rsidRPr="00C407BC" w:rsidRDefault="00C407BC" w:rsidP="00C407BC">
      <w:pPr>
        <w:spacing w:line="360" w:lineRule="auto"/>
        <w:ind w:firstLineChars="200" w:firstLine="480"/>
        <w:rPr>
          <w:rFonts w:ascii="宋体" w:eastAsia="宋体" w:hAnsi="宋体" w:cs="宋体"/>
          <w:color w:val="000000"/>
          <w:sz w:val="24"/>
          <w:szCs w:val="28"/>
        </w:rPr>
      </w:pPr>
      <w:r w:rsidRPr="00C407BC">
        <w:rPr>
          <w:rFonts w:ascii="宋体" w:eastAsia="宋体" w:hAnsi="宋体" w:cs="宋体" w:hint="eastAsia"/>
          <w:color w:val="000000"/>
          <w:sz w:val="24"/>
          <w:szCs w:val="28"/>
        </w:rPr>
        <w:t>4.积极开展素质拓展训练，呈现出良好的整体素质；</w:t>
      </w:r>
    </w:p>
    <w:p w:rsidR="00C407BC" w:rsidRPr="00C407BC" w:rsidRDefault="00C407BC" w:rsidP="00C407BC">
      <w:pPr>
        <w:spacing w:line="360" w:lineRule="auto"/>
        <w:ind w:firstLineChars="200" w:firstLine="480"/>
        <w:rPr>
          <w:rFonts w:ascii="宋体" w:eastAsia="宋体" w:hAnsi="宋体" w:cs="宋体"/>
          <w:color w:val="000000"/>
          <w:sz w:val="24"/>
          <w:szCs w:val="28"/>
        </w:rPr>
      </w:pPr>
      <w:r w:rsidRPr="00C407BC">
        <w:rPr>
          <w:rFonts w:ascii="宋体" w:eastAsia="宋体" w:hAnsi="宋体" w:cs="宋体" w:hint="eastAsia"/>
          <w:color w:val="000000"/>
          <w:sz w:val="24"/>
          <w:szCs w:val="28"/>
        </w:rPr>
        <w:t>班级同学能积极参加各项素质教育活动，班级每年都能组织有特色的集体活动，充分利用寒暑假，参加社会实践活动，并能认真撰写社会实践调查报告。</w:t>
      </w:r>
    </w:p>
    <w:p w:rsidR="00C407BC" w:rsidRPr="00C407BC" w:rsidRDefault="00C407BC" w:rsidP="00C407BC">
      <w:pPr>
        <w:spacing w:line="360" w:lineRule="auto"/>
        <w:ind w:firstLineChars="200" w:firstLine="480"/>
        <w:rPr>
          <w:rFonts w:ascii="宋体" w:eastAsia="宋体" w:hAnsi="宋体" w:cs="宋体"/>
          <w:color w:val="000000"/>
          <w:sz w:val="24"/>
          <w:szCs w:val="28"/>
        </w:rPr>
      </w:pPr>
      <w:r w:rsidRPr="00C407BC">
        <w:rPr>
          <w:rFonts w:ascii="宋体" w:eastAsia="宋体" w:hAnsi="宋体" w:cs="宋体" w:hint="eastAsia"/>
          <w:color w:val="000000"/>
          <w:sz w:val="24"/>
          <w:szCs w:val="28"/>
        </w:rPr>
        <w:t>5.积极开展体育锻炼活动；</w:t>
      </w:r>
    </w:p>
    <w:p w:rsidR="00C407BC" w:rsidRPr="00C407BC" w:rsidRDefault="00C407BC" w:rsidP="00C407BC">
      <w:pPr>
        <w:spacing w:line="360" w:lineRule="auto"/>
        <w:ind w:firstLineChars="200" w:firstLine="480"/>
        <w:rPr>
          <w:rFonts w:ascii="宋体" w:eastAsia="宋体" w:hAnsi="宋体" w:cs="宋体"/>
          <w:color w:val="000000"/>
          <w:sz w:val="24"/>
          <w:szCs w:val="28"/>
        </w:rPr>
      </w:pPr>
      <w:r w:rsidRPr="00C407BC">
        <w:rPr>
          <w:rFonts w:ascii="宋体" w:eastAsia="宋体" w:hAnsi="宋体" w:cs="宋体" w:hint="eastAsia"/>
          <w:color w:val="000000"/>
          <w:sz w:val="24"/>
          <w:szCs w:val="28"/>
        </w:rPr>
        <w:t>班级成员90%以上都能积极参加晨读、晨练和课外体育活动，全体成员均达到《国家体育锻炼标准》；</w:t>
      </w:r>
    </w:p>
    <w:p w:rsidR="00C407BC" w:rsidRPr="00C407BC" w:rsidRDefault="00C407BC" w:rsidP="00C407BC">
      <w:pPr>
        <w:spacing w:line="360" w:lineRule="auto"/>
        <w:ind w:firstLineChars="200" w:firstLine="480"/>
        <w:rPr>
          <w:rFonts w:ascii="宋体" w:eastAsia="宋体" w:hAnsi="宋体" w:cs="宋体"/>
          <w:color w:val="000000"/>
          <w:sz w:val="24"/>
          <w:szCs w:val="28"/>
        </w:rPr>
      </w:pPr>
      <w:r w:rsidRPr="00C407BC">
        <w:rPr>
          <w:rFonts w:ascii="宋体" w:eastAsia="宋体" w:hAnsi="宋体" w:cs="宋体" w:hint="eastAsia"/>
          <w:color w:val="000000"/>
          <w:sz w:val="24"/>
          <w:szCs w:val="28"/>
        </w:rPr>
        <w:t>6.积极参加创建精神文明寝室和学风优良寝室活动。</w:t>
      </w:r>
    </w:p>
    <w:p w:rsidR="00C407BC" w:rsidRPr="00C407BC" w:rsidRDefault="00C407BC" w:rsidP="00C407BC">
      <w:pPr>
        <w:spacing w:line="360" w:lineRule="auto"/>
        <w:ind w:firstLineChars="200" w:firstLine="480"/>
        <w:rPr>
          <w:rFonts w:ascii="宋体" w:eastAsia="宋体" w:hAnsi="宋体" w:cs="宋体"/>
          <w:color w:val="000000"/>
          <w:sz w:val="24"/>
          <w:szCs w:val="28"/>
        </w:rPr>
      </w:pPr>
      <w:r w:rsidRPr="00C407BC">
        <w:rPr>
          <w:rFonts w:ascii="宋体" w:eastAsia="宋体" w:hAnsi="宋体" w:cs="宋体" w:hint="eastAsia"/>
          <w:color w:val="000000"/>
          <w:sz w:val="24"/>
          <w:szCs w:val="28"/>
        </w:rPr>
        <w:t>主动参与学生寝室的管理，自觉维护和保持良好的寝室卫生和个人卫生。全班有50%以上的学生所在寝室荣获学院、二级学院文明寝室称号，无因违章违纪被通报批评的寝室。</w:t>
      </w:r>
    </w:p>
    <w:p w:rsidR="00C407BC" w:rsidRPr="00C407BC" w:rsidRDefault="00C407BC" w:rsidP="00C407BC">
      <w:pPr>
        <w:spacing w:line="360" w:lineRule="auto"/>
        <w:ind w:firstLineChars="200" w:firstLine="482"/>
        <w:rPr>
          <w:rFonts w:ascii="宋体" w:eastAsia="宋体" w:hAnsi="宋体" w:cs="宋体"/>
          <w:b/>
          <w:color w:val="000000"/>
          <w:sz w:val="24"/>
          <w:szCs w:val="28"/>
        </w:rPr>
      </w:pPr>
      <w:r w:rsidRPr="00C407BC">
        <w:rPr>
          <w:rFonts w:ascii="宋体" w:eastAsia="宋体" w:hAnsi="宋体" w:cs="宋体" w:hint="eastAsia"/>
          <w:b/>
          <w:color w:val="000000"/>
          <w:sz w:val="24"/>
          <w:szCs w:val="28"/>
        </w:rPr>
        <w:t>三、评选办法</w:t>
      </w:r>
    </w:p>
    <w:p w:rsidR="00C407BC" w:rsidRPr="00C407BC" w:rsidRDefault="00C407BC" w:rsidP="00C407BC">
      <w:pPr>
        <w:spacing w:line="360" w:lineRule="auto"/>
        <w:ind w:firstLineChars="200" w:firstLine="480"/>
        <w:rPr>
          <w:rFonts w:ascii="宋体" w:eastAsia="宋体" w:hAnsi="宋体" w:cs="宋体"/>
          <w:color w:val="000000"/>
          <w:sz w:val="24"/>
          <w:szCs w:val="28"/>
        </w:rPr>
      </w:pPr>
      <w:r w:rsidRPr="00C407BC">
        <w:rPr>
          <w:rFonts w:ascii="宋体" w:eastAsia="宋体" w:hAnsi="宋体" w:cs="宋体" w:hint="eastAsia"/>
          <w:color w:val="000000"/>
          <w:sz w:val="24"/>
          <w:szCs w:val="28"/>
        </w:rPr>
        <w:t>1.先进班集体每学年12月份评选一次。评选要在各班对一学年全面系统总结的基础上进行，由各二级学院学生工作领导小组根据各班工作的实际情况，听取团总支、学生会及本院同学意见后研究决定。所在班将先进事迹材料附在《辽宁现代服务职业技术学院先进班集体推荐审批表》后，通过本院学生工作领导小组上报学院，由学院组织评审小组，听取汇报并进行评比、审批、表彰。</w:t>
      </w:r>
    </w:p>
    <w:p w:rsidR="00C407BC" w:rsidRPr="00C407BC" w:rsidRDefault="00C407BC" w:rsidP="00C407BC">
      <w:pPr>
        <w:spacing w:line="360" w:lineRule="auto"/>
        <w:ind w:firstLineChars="200" w:firstLine="480"/>
        <w:rPr>
          <w:rFonts w:ascii="宋体" w:eastAsia="宋体" w:hAnsi="宋体" w:cs="宋体"/>
          <w:color w:val="000000"/>
          <w:sz w:val="24"/>
          <w:szCs w:val="28"/>
        </w:rPr>
      </w:pPr>
      <w:r w:rsidRPr="00C407BC">
        <w:rPr>
          <w:rFonts w:ascii="宋体" w:eastAsia="宋体" w:hAnsi="宋体" w:cs="宋体" w:hint="eastAsia"/>
          <w:color w:val="000000"/>
          <w:sz w:val="24"/>
          <w:szCs w:val="28"/>
        </w:rPr>
        <w:t>2.参加</w:t>
      </w:r>
      <w:r w:rsidR="00F10192">
        <w:rPr>
          <w:rFonts w:ascii="宋体" w:eastAsia="宋体" w:hAnsi="宋体" w:cs="宋体" w:hint="eastAsia"/>
          <w:color w:val="000000"/>
          <w:sz w:val="24"/>
          <w:szCs w:val="28"/>
        </w:rPr>
        <w:t>学院</w:t>
      </w:r>
      <w:r w:rsidRPr="00C407BC">
        <w:rPr>
          <w:rFonts w:ascii="宋体" w:eastAsia="宋体" w:hAnsi="宋体" w:cs="宋体" w:hint="eastAsia"/>
          <w:color w:val="000000"/>
          <w:sz w:val="24"/>
          <w:szCs w:val="28"/>
        </w:rPr>
        <w:t>先进班集体评选的班级，需向所在二级学院提出书面申请，写出评选申报事迹材料3000字左右(文字材料一式一份，报送电子文档），同时准备以下评选材料（凡材料不全不能参加评选）：①班级工作计划、总结；②班级学习成绩汇总统计表；③班级各项活动情况记录（包括班会、团支部大会记录）；④班级或个人获奖情况统计表；⑤参评汇报的多媒体课件。</w:t>
      </w:r>
    </w:p>
    <w:p w:rsidR="00C407BC" w:rsidRPr="00C407BC" w:rsidRDefault="00C407BC" w:rsidP="00C407BC">
      <w:pPr>
        <w:spacing w:line="360" w:lineRule="auto"/>
        <w:ind w:firstLineChars="200" w:firstLine="482"/>
        <w:rPr>
          <w:rFonts w:ascii="宋体" w:eastAsia="宋体" w:hAnsi="宋体" w:cs="宋体"/>
          <w:b/>
          <w:color w:val="000000"/>
          <w:sz w:val="24"/>
          <w:szCs w:val="28"/>
        </w:rPr>
      </w:pPr>
      <w:r w:rsidRPr="00C407BC">
        <w:rPr>
          <w:rFonts w:ascii="宋体" w:eastAsia="宋体" w:hAnsi="宋体" w:cs="宋体" w:hint="eastAsia"/>
          <w:b/>
          <w:color w:val="000000"/>
          <w:sz w:val="24"/>
          <w:szCs w:val="28"/>
        </w:rPr>
        <w:t>四、表彰与奖励</w:t>
      </w:r>
    </w:p>
    <w:p w:rsidR="00C407BC" w:rsidRPr="00C407BC" w:rsidRDefault="00C407BC" w:rsidP="00C407BC">
      <w:pPr>
        <w:spacing w:line="360" w:lineRule="auto"/>
        <w:ind w:firstLineChars="200" w:firstLine="480"/>
        <w:rPr>
          <w:rFonts w:ascii="宋体" w:eastAsia="宋体" w:hAnsi="宋体" w:cs="宋体"/>
          <w:color w:val="000000"/>
          <w:sz w:val="24"/>
          <w:szCs w:val="28"/>
        </w:rPr>
      </w:pPr>
      <w:r w:rsidRPr="00C407BC">
        <w:rPr>
          <w:rFonts w:ascii="宋体" w:eastAsia="宋体" w:hAnsi="宋体" w:cs="宋体" w:hint="eastAsia"/>
          <w:color w:val="000000"/>
          <w:sz w:val="24"/>
          <w:szCs w:val="28"/>
        </w:rPr>
        <w:t>先进班集体由学院颁发荣誉奖状，并颁发奖金或物质奖励。</w:t>
      </w:r>
    </w:p>
    <w:p w:rsidR="00C407BC" w:rsidRPr="00C407BC" w:rsidRDefault="00C407BC" w:rsidP="00C407BC">
      <w:pPr>
        <w:spacing w:line="360" w:lineRule="auto"/>
        <w:ind w:firstLineChars="200" w:firstLine="482"/>
        <w:rPr>
          <w:rFonts w:ascii="黑体" w:eastAsia="黑体" w:hAnsi="黑体" w:cs="黑体"/>
          <w:color w:val="000000"/>
          <w:sz w:val="32"/>
          <w:szCs w:val="36"/>
        </w:rPr>
      </w:pPr>
      <w:r w:rsidRPr="00C407BC">
        <w:rPr>
          <w:rFonts w:ascii="宋体" w:eastAsia="宋体" w:hAnsi="宋体" w:cs="宋体" w:hint="eastAsia"/>
          <w:b/>
          <w:color w:val="000000"/>
          <w:sz w:val="24"/>
          <w:szCs w:val="28"/>
        </w:rPr>
        <w:t>五、本办法自2017年9月1日起执行。</w:t>
      </w:r>
      <w:bookmarkEnd w:id="0"/>
    </w:p>
    <w:p w:rsidR="00C407BC" w:rsidRPr="00C407BC" w:rsidRDefault="00C407BC" w:rsidP="00C407BC">
      <w:pPr>
        <w:spacing w:line="360" w:lineRule="auto"/>
        <w:rPr>
          <w:rFonts w:ascii="宋体" w:eastAsia="宋体" w:hAnsi="宋体" w:cs="Times New Roman"/>
          <w:b/>
          <w:color w:val="000000"/>
          <w:szCs w:val="21"/>
        </w:rPr>
      </w:pPr>
    </w:p>
    <w:p w:rsidR="00C407BC" w:rsidRPr="00C407BC" w:rsidRDefault="00C407BC" w:rsidP="00C407BC">
      <w:pPr>
        <w:spacing w:line="360" w:lineRule="auto"/>
        <w:rPr>
          <w:rFonts w:ascii="宋体" w:eastAsia="宋体" w:hAnsi="宋体" w:cs="Times New Roman"/>
          <w:b/>
          <w:color w:val="000000"/>
          <w:szCs w:val="21"/>
        </w:rPr>
      </w:pPr>
    </w:p>
    <w:p w:rsidR="00C407BC" w:rsidRPr="00C407BC" w:rsidRDefault="00C407BC" w:rsidP="00C407BC">
      <w:pPr>
        <w:spacing w:line="360" w:lineRule="auto"/>
        <w:rPr>
          <w:rFonts w:ascii="宋体" w:eastAsia="宋体" w:hAnsi="宋体" w:cs="Times New Roman"/>
          <w:b/>
          <w:color w:val="000000"/>
          <w:szCs w:val="21"/>
        </w:rPr>
      </w:pPr>
    </w:p>
    <w:tbl>
      <w:tblPr>
        <w:tblpPr w:leftFromText="180" w:rightFromText="180" w:vertAnchor="text" w:horzAnchor="margin" w:tblpXSpec="center" w:tblpY="162"/>
        <w:tblW w:w="9123" w:type="dxa"/>
        <w:tblLayout w:type="fixed"/>
        <w:tblLook w:val="0000"/>
      </w:tblPr>
      <w:tblGrid>
        <w:gridCol w:w="648"/>
        <w:gridCol w:w="528"/>
        <w:gridCol w:w="2712"/>
        <w:gridCol w:w="1748"/>
        <w:gridCol w:w="3487"/>
      </w:tblGrid>
      <w:tr w:rsidR="00C407BC" w:rsidRPr="00C407BC" w:rsidTr="00B062A6">
        <w:trPr>
          <w:trHeight w:val="841"/>
        </w:trPr>
        <w:tc>
          <w:tcPr>
            <w:tcW w:w="9123" w:type="dxa"/>
            <w:gridSpan w:val="5"/>
            <w:tcBorders>
              <w:top w:val="nil"/>
              <w:left w:val="nil"/>
              <w:bottom w:val="nil"/>
              <w:right w:val="nil"/>
            </w:tcBorders>
            <w:vAlign w:val="center"/>
          </w:tcPr>
          <w:p w:rsidR="00C407BC" w:rsidRPr="00C407BC" w:rsidRDefault="00C407BC" w:rsidP="00C407BC">
            <w:pPr>
              <w:widowControl/>
              <w:spacing w:line="360" w:lineRule="auto"/>
              <w:jc w:val="center"/>
              <w:rPr>
                <w:rFonts w:ascii="黑体" w:eastAsia="黑体" w:hAnsi="黑体" w:cs="宋体"/>
                <w:b/>
                <w:bCs/>
                <w:color w:val="000000"/>
                <w:kern w:val="0"/>
                <w:sz w:val="36"/>
                <w:szCs w:val="36"/>
              </w:rPr>
            </w:pPr>
            <w:r w:rsidRPr="00C407BC">
              <w:rPr>
                <w:rFonts w:ascii="黑体" w:eastAsia="黑体" w:hAnsi="黑体" w:cs="宋体" w:hint="eastAsia"/>
                <w:b/>
                <w:bCs/>
                <w:color w:val="000000"/>
                <w:kern w:val="0"/>
                <w:sz w:val="36"/>
                <w:szCs w:val="36"/>
              </w:rPr>
              <w:lastRenderedPageBreak/>
              <w:t>辽宁现代服务职业技术学院先进集体审批表</w:t>
            </w:r>
          </w:p>
        </w:tc>
      </w:tr>
      <w:tr w:rsidR="00C407BC" w:rsidRPr="00C407BC" w:rsidTr="00B062A6">
        <w:trPr>
          <w:trHeight w:val="765"/>
        </w:trPr>
        <w:tc>
          <w:tcPr>
            <w:tcW w:w="1176" w:type="dxa"/>
            <w:gridSpan w:val="2"/>
            <w:tcBorders>
              <w:top w:val="single" w:sz="4" w:space="0" w:color="auto"/>
              <w:left w:val="single" w:sz="4" w:space="0" w:color="auto"/>
              <w:bottom w:val="single" w:sz="6" w:space="0" w:color="auto"/>
              <w:right w:val="single" w:sz="6" w:space="0" w:color="auto"/>
            </w:tcBorders>
            <w:vAlign w:val="center"/>
          </w:tcPr>
          <w:p w:rsidR="00C407BC" w:rsidRPr="00C407BC" w:rsidRDefault="00C407BC" w:rsidP="00C407BC">
            <w:pPr>
              <w:widowControl/>
              <w:spacing w:line="360" w:lineRule="auto"/>
              <w:jc w:val="center"/>
              <w:rPr>
                <w:rFonts w:ascii="宋体" w:eastAsia="宋体" w:hAnsi="宋体" w:cs="宋体"/>
                <w:color w:val="000000"/>
                <w:kern w:val="0"/>
                <w:szCs w:val="21"/>
              </w:rPr>
            </w:pPr>
            <w:r w:rsidRPr="00C407BC">
              <w:rPr>
                <w:rFonts w:ascii="宋体" w:eastAsia="宋体" w:hAnsi="宋体" w:cs="宋体" w:hint="eastAsia"/>
                <w:color w:val="000000"/>
                <w:kern w:val="0"/>
                <w:szCs w:val="21"/>
              </w:rPr>
              <w:t>申报班级</w:t>
            </w:r>
          </w:p>
        </w:tc>
        <w:tc>
          <w:tcPr>
            <w:tcW w:w="2712" w:type="dxa"/>
            <w:tcBorders>
              <w:top w:val="single" w:sz="4" w:space="0" w:color="auto"/>
              <w:left w:val="single" w:sz="6" w:space="0" w:color="auto"/>
              <w:bottom w:val="single" w:sz="6" w:space="0" w:color="auto"/>
              <w:right w:val="single" w:sz="6" w:space="0" w:color="auto"/>
            </w:tcBorders>
            <w:vAlign w:val="center"/>
          </w:tcPr>
          <w:p w:rsidR="00C407BC" w:rsidRPr="00C407BC" w:rsidRDefault="00C407BC" w:rsidP="00C407BC">
            <w:pPr>
              <w:widowControl/>
              <w:spacing w:line="360" w:lineRule="auto"/>
              <w:jc w:val="center"/>
              <w:rPr>
                <w:rFonts w:ascii="宋体" w:eastAsia="宋体" w:hAnsi="宋体" w:cs="宋体"/>
                <w:color w:val="000000"/>
                <w:kern w:val="0"/>
                <w:szCs w:val="21"/>
              </w:rPr>
            </w:pPr>
          </w:p>
        </w:tc>
        <w:tc>
          <w:tcPr>
            <w:tcW w:w="1748" w:type="dxa"/>
            <w:tcBorders>
              <w:top w:val="single" w:sz="4" w:space="0" w:color="auto"/>
              <w:left w:val="single" w:sz="6" w:space="0" w:color="auto"/>
              <w:bottom w:val="single" w:sz="6" w:space="0" w:color="auto"/>
              <w:right w:val="single" w:sz="4" w:space="0" w:color="auto"/>
            </w:tcBorders>
            <w:vAlign w:val="center"/>
          </w:tcPr>
          <w:p w:rsidR="00C407BC" w:rsidRPr="00C407BC" w:rsidRDefault="00C407BC" w:rsidP="00C407BC">
            <w:pPr>
              <w:widowControl/>
              <w:spacing w:line="360" w:lineRule="auto"/>
              <w:jc w:val="center"/>
              <w:rPr>
                <w:rFonts w:ascii="宋体" w:eastAsia="宋体" w:hAnsi="宋体" w:cs="宋体"/>
                <w:color w:val="000000"/>
                <w:kern w:val="0"/>
                <w:szCs w:val="21"/>
              </w:rPr>
            </w:pPr>
            <w:r w:rsidRPr="00C407BC">
              <w:rPr>
                <w:rFonts w:ascii="宋体" w:eastAsia="宋体" w:hAnsi="宋体" w:cs="宋体" w:hint="eastAsia"/>
                <w:color w:val="000000"/>
                <w:kern w:val="0"/>
                <w:szCs w:val="21"/>
              </w:rPr>
              <w:t>所在二级学院</w:t>
            </w:r>
          </w:p>
        </w:tc>
        <w:tc>
          <w:tcPr>
            <w:tcW w:w="3487" w:type="dxa"/>
            <w:tcBorders>
              <w:top w:val="single" w:sz="4" w:space="0" w:color="auto"/>
              <w:left w:val="nil"/>
              <w:bottom w:val="single" w:sz="4" w:space="0" w:color="auto"/>
              <w:right w:val="single" w:sz="4" w:space="0" w:color="000000"/>
            </w:tcBorders>
            <w:vAlign w:val="center"/>
          </w:tcPr>
          <w:p w:rsidR="00C407BC" w:rsidRPr="00C407BC" w:rsidRDefault="00C407BC" w:rsidP="00C407BC">
            <w:pPr>
              <w:widowControl/>
              <w:spacing w:line="360" w:lineRule="auto"/>
              <w:jc w:val="center"/>
              <w:rPr>
                <w:rFonts w:ascii="宋体" w:eastAsia="宋体" w:hAnsi="宋体" w:cs="宋体"/>
                <w:color w:val="000000"/>
                <w:kern w:val="0"/>
                <w:szCs w:val="21"/>
              </w:rPr>
            </w:pPr>
          </w:p>
        </w:tc>
      </w:tr>
      <w:tr w:rsidR="00C407BC" w:rsidRPr="00C407BC" w:rsidTr="00B062A6">
        <w:trPr>
          <w:trHeight w:val="3350"/>
        </w:trPr>
        <w:tc>
          <w:tcPr>
            <w:tcW w:w="648" w:type="dxa"/>
            <w:tcBorders>
              <w:top w:val="single" w:sz="6" w:space="0" w:color="auto"/>
              <w:left w:val="single" w:sz="4" w:space="0" w:color="auto"/>
              <w:bottom w:val="single" w:sz="6" w:space="0" w:color="auto"/>
              <w:right w:val="single" w:sz="6" w:space="0" w:color="auto"/>
            </w:tcBorders>
            <w:vAlign w:val="center"/>
          </w:tcPr>
          <w:p w:rsidR="00C407BC" w:rsidRPr="00C407BC" w:rsidRDefault="00C407BC" w:rsidP="00C407BC">
            <w:pPr>
              <w:widowControl/>
              <w:spacing w:line="360" w:lineRule="auto"/>
              <w:jc w:val="center"/>
              <w:rPr>
                <w:rFonts w:ascii="宋体" w:eastAsia="宋体" w:hAnsi="宋体" w:cs="宋体"/>
                <w:color w:val="000000"/>
                <w:kern w:val="0"/>
                <w:szCs w:val="21"/>
              </w:rPr>
            </w:pPr>
            <w:r w:rsidRPr="00C407BC">
              <w:rPr>
                <w:rFonts w:ascii="宋体" w:eastAsia="宋体" w:hAnsi="宋体" w:cs="Times New Roman" w:hint="eastAsia"/>
                <w:color w:val="000000"/>
                <w:szCs w:val="21"/>
              </w:rPr>
              <w:t>班级情况介绍</w:t>
            </w:r>
          </w:p>
        </w:tc>
        <w:tc>
          <w:tcPr>
            <w:tcW w:w="8475" w:type="dxa"/>
            <w:gridSpan w:val="4"/>
            <w:tcBorders>
              <w:top w:val="single" w:sz="6" w:space="0" w:color="auto"/>
              <w:left w:val="single" w:sz="6" w:space="0" w:color="auto"/>
              <w:bottom w:val="single" w:sz="6" w:space="0" w:color="auto"/>
              <w:right w:val="single" w:sz="4" w:space="0" w:color="000000"/>
            </w:tcBorders>
            <w:vAlign w:val="center"/>
          </w:tcPr>
          <w:p w:rsidR="00C407BC" w:rsidRPr="00C407BC" w:rsidRDefault="00C407BC" w:rsidP="00C407BC">
            <w:pPr>
              <w:widowControl/>
              <w:spacing w:line="360" w:lineRule="auto"/>
              <w:rPr>
                <w:rFonts w:ascii="宋体" w:eastAsia="宋体" w:hAnsi="宋体" w:cs="宋体"/>
                <w:color w:val="000000"/>
                <w:kern w:val="0"/>
                <w:szCs w:val="21"/>
              </w:rPr>
            </w:pPr>
          </w:p>
          <w:p w:rsidR="00C407BC" w:rsidRPr="00C407BC" w:rsidRDefault="00C407BC" w:rsidP="00C407BC">
            <w:pPr>
              <w:widowControl/>
              <w:spacing w:line="360" w:lineRule="auto"/>
              <w:rPr>
                <w:rFonts w:ascii="宋体" w:eastAsia="宋体" w:hAnsi="宋体" w:cs="宋体"/>
                <w:color w:val="000000"/>
                <w:kern w:val="0"/>
                <w:szCs w:val="21"/>
              </w:rPr>
            </w:pPr>
          </w:p>
          <w:p w:rsidR="00C407BC" w:rsidRPr="00C407BC" w:rsidRDefault="00C407BC" w:rsidP="00C407BC">
            <w:pPr>
              <w:widowControl/>
              <w:spacing w:line="360" w:lineRule="auto"/>
              <w:rPr>
                <w:rFonts w:ascii="宋体" w:eastAsia="宋体" w:hAnsi="宋体" w:cs="宋体"/>
                <w:color w:val="000000"/>
                <w:kern w:val="0"/>
                <w:szCs w:val="21"/>
              </w:rPr>
            </w:pPr>
          </w:p>
          <w:p w:rsidR="00C407BC" w:rsidRPr="00C407BC" w:rsidRDefault="00C407BC" w:rsidP="00C407BC">
            <w:pPr>
              <w:widowControl/>
              <w:spacing w:line="360" w:lineRule="auto"/>
              <w:rPr>
                <w:rFonts w:ascii="宋体" w:eastAsia="宋体" w:hAnsi="宋体" w:cs="宋体"/>
                <w:color w:val="000000"/>
                <w:kern w:val="0"/>
                <w:szCs w:val="21"/>
              </w:rPr>
            </w:pPr>
          </w:p>
          <w:p w:rsidR="00C407BC" w:rsidRPr="00C407BC" w:rsidRDefault="00C407BC" w:rsidP="00C407BC">
            <w:pPr>
              <w:widowControl/>
              <w:spacing w:line="360" w:lineRule="auto"/>
              <w:rPr>
                <w:rFonts w:ascii="宋体" w:eastAsia="宋体" w:hAnsi="宋体" w:cs="宋体"/>
                <w:color w:val="000000"/>
                <w:kern w:val="0"/>
                <w:szCs w:val="21"/>
              </w:rPr>
            </w:pPr>
          </w:p>
          <w:p w:rsidR="00C407BC" w:rsidRPr="00C407BC" w:rsidRDefault="00C407BC" w:rsidP="00C407BC">
            <w:pPr>
              <w:widowControl/>
              <w:spacing w:line="360" w:lineRule="auto"/>
              <w:rPr>
                <w:rFonts w:ascii="宋体" w:eastAsia="宋体" w:hAnsi="宋体" w:cs="宋体"/>
                <w:color w:val="000000"/>
                <w:kern w:val="0"/>
                <w:szCs w:val="21"/>
              </w:rPr>
            </w:pPr>
          </w:p>
          <w:p w:rsidR="00C407BC" w:rsidRPr="00C407BC" w:rsidRDefault="00C407BC" w:rsidP="00C407BC">
            <w:pPr>
              <w:widowControl/>
              <w:spacing w:line="360" w:lineRule="auto"/>
              <w:rPr>
                <w:rFonts w:ascii="宋体" w:eastAsia="宋体" w:hAnsi="宋体" w:cs="宋体"/>
                <w:color w:val="000000"/>
                <w:kern w:val="0"/>
                <w:szCs w:val="21"/>
              </w:rPr>
            </w:pPr>
          </w:p>
        </w:tc>
      </w:tr>
      <w:tr w:rsidR="00C407BC" w:rsidRPr="00C407BC" w:rsidTr="00B062A6">
        <w:trPr>
          <w:trHeight w:val="1258"/>
        </w:trPr>
        <w:tc>
          <w:tcPr>
            <w:tcW w:w="648" w:type="dxa"/>
            <w:tcBorders>
              <w:top w:val="single" w:sz="6" w:space="0" w:color="auto"/>
              <w:left w:val="single" w:sz="4" w:space="0" w:color="auto"/>
              <w:right w:val="single" w:sz="6" w:space="0" w:color="auto"/>
            </w:tcBorders>
            <w:vAlign w:val="center"/>
          </w:tcPr>
          <w:p w:rsidR="00C407BC" w:rsidRPr="00C407BC" w:rsidRDefault="00C407BC" w:rsidP="00C407BC">
            <w:pPr>
              <w:widowControl/>
              <w:spacing w:line="360" w:lineRule="auto"/>
              <w:jc w:val="center"/>
              <w:rPr>
                <w:rFonts w:ascii="宋体" w:eastAsia="宋体" w:hAnsi="宋体" w:cs="宋体"/>
                <w:color w:val="000000"/>
                <w:kern w:val="0"/>
                <w:szCs w:val="21"/>
              </w:rPr>
            </w:pPr>
            <w:r w:rsidRPr="00C407BC">
              <w:rPr>
                <w:rFonts w:ascii="宋体" w:eastAsia="宋体" w:hAnsi="宋体" w:cs="宋体" w:hint="eastAsia"/>
                <w:color w:val="000000"/>
                <w:kern w:val="0"/>
                <w:szCs w:val="21"/>
              </w:rPr>
              <w:t>二级学院意见</w:t>
            </w:r>
          </w:p>
        </w:tc>
        <w:tc>
          <w:tcPr>
            <w:tcW w:w="8475" w:type="dxa"/>
            <w:gridSpan w:val="4"/>
            <w:tcBorders>
              <w:top w:val="single" w:sz="6" w:space="0" w:color="auto"/>
              <w:left w:val="single" w:sz="4" w:space="0" w:color="auto"/>
              <w:right w:val="single" w:sz="4" w:space="0" w:color="auto"/>
            </w:tcBorders>
            <w:vAlign w:val="center"/>
          </w:tcPr>
          <w:p w:rsidR="00C407BC" w:rsidRPr="00C407BC" w:rsidRDefault="00C407BC" w:rsidP="00C407BC">
            <w:pPr>
              <w:spacing w:line="360" w:lineRule="auto"/>
              <w:jc w:val="center"/>
              <w:rPr>
                <w:rFonts w:ascii="宋体" w:eastAsia="宋体" w:hAnsi="宋体" w:cs="宋体"/>
                <w:color w:val="000000"/>
                <w:kern w:val="0"/>
                <w:szCs w:val="21"/>
              </w:rPr>
            </w:pPr>
            <w:r w:rsidRPr="00C407BC">
              <w:rPr>
                <w:rFonts w:ascii="宋体" w:eastAsia="宋体" w:hAnsi="宋体" w:cs="宋体" w:hint="eastAsia"/>
                <w:color w:val="000000"/>
                <w:kern w:val="0"/>
                <w:szCs w:val="21"/>
              </w:rPr>
              <w:t xml:space="preserve">　                 </w:t>
            </w:r>
          </w:p>
          <w:p w:rsidR="00C407BC" w:rsidRPr="00C407BC" w:rsidRDefault="00C407BC" w:rsidP="00C407BC">
            <w:pPr>
              <w:spacing w:line="360" w:lineRule="auto"/>
              <w:jc w:val="center"/>
              <w:rPr>
                <w:rFonts w:ascii="宋体" w:eastAsia="宋体" w:hAnsi="宋体" w:cs="宋体"/>
                <w:color w:val="000000"/>
                <w:kern w:val="0"/>
                <w:szCs w:val="21"/>
              </w:rPr>
            </w:pPr>
            <w:r w:rsidRPr="00C407BC">
              <w:rPr>
                <w:rFonts w:ascii="宋体" w:eastAsia="宋体" w:hAnsi="宋体" w:cs="宋体" w:hint="eastAsia"/>
                <w:color w:val="000000"/>
                <w:kern w:val="0"/>
                <w:szCs w:val="21"/>
              </w:rPr>
              <w:t xml:space="preserve">　</w:t>
            </w:r>
          </w:p>
          <w:p w:rsidR="00C407BC" w:rsidRPr="00C407BC" w:rsidRDefault="00C407BC" w:rsidP="00C407BC">
            <w:pPr>
              <w:widowControl/>
              <w:spacing w:line="360" w:lineRule="auto"/>
              <w:jc w:val="center"/>
              <w:rPr>
                <w:rFonts w:ascii="宋体" w:eastAsia="宋体" w:hAnsi="宋体" w:cs="宋体"/>
                <w:color w:val="000000"/>
                <w:kern w:val="0"/>
                <w:szCs w:val="21"/>
              </w:rPr>
            </w:pPr>
          </w:p>
          <w:p w:rsidR="00C407BC" w:rsidRPr="00C407BC" w:rsidRDefault="00C407BC" w:rsidP="00C407BC">
            <w:pPr>
              <w:widowControl/>
              <w:spacing w:line="360" w:lineRule="auto"/>
              <w:jc w:val="center"/>
              <w:rPr>
                <w:rFonts w:ascii="宋体" w:eastAsia="宋体" w:hAnsi="宋体" w:cs="宋体"/>
                <w:color w:val="000000"/>
                <w:kern w:val="0"/>
                <w:szCs w:val="21"/>
              </w:rPr>
            </w:pPr>
            <w:r w:rsidRPr="00C407BC">
              <w:rPr>
                <w:rFonts w:ascii="宋体" w:eastAsia="宋体" w:hAnsi="宋体" w:cs="宋体" w:hint="eastAsia"/>
                <w:color w:val="000000"/>
                <w:kern w:val="0"/>
                <w:szCs w:val="21"/>
              </w:rPr>
              <w:t xml:space="preserve">                                领导签字：               （盖章）</w:t>
            </w:r>
          </w:p>
          <w:p w:rsidR="00C407BC" w:rsidRPr="00C407BC" w:rsidRDefault="00C407BC" w:rsidP="00C407BC">
            <w:pPr>
              <w:spacing w:line="360" w:lineRule="auto"/>
              <w:jc w:val="center"/>
              <w:rPr>
                <w:rFonts w:ascii="宋体" w:eastAsia="宋体" w:hAnsi="宋体" w:cs="宋体"/>
                <w:color w:val="000000"/>
                <w:kern w:val="0"/>
                <w:szCs w:val="21"/>
              </w:rPr>
            </w:pPr>
            <w:r w:rsidRPr="00C407BC">
              <w:rPr>
                <w:rFonts w:ascii="宋体" w:eastAsia="宋体" w:hAnsi="宋体" w:cs="宋体" w:hint="eastAsia"/>
                <w:color w:val="000000"/>
                <w:kern w:val="0"/>
                <w:szCs w:val="21"/>
              </w:rPr>
              <w:t xml:space="preserve">                                                 年    月    日 </w:t>
            </w:r>
          </w:p>
        </w:tc>
      </w:tr>
      <w:tr w:rsidR="00C407BC" w:rsidRPr="00C407BC" w:rsidTr="00B062A6">
        <w:trPr>
          <w:trHeight w:val="1258"/>
        </w:trPr>
        <w:tc>
          <w:tcPr>
            <w:tcW w:w="648" w:type="dxa"/>
            <w:tcBorders>
              <w:top w:val="single" w:sz="6" w:space="0" w:color="auto"/>
              <w:left w:val="single" w:sz="4" w:space="0" w:color="auto"/>
              <w:right w:val="single" w:sz="6" w:space="0" w:color="auto"/>
            </w:tcBorders>
            <w:vAlign w:val="center"/>
          </w:tcPr>
          <w:p w:rsidR="00C407BC" w:rsidRPr="00C407BC" w:rsidRDefault="00C407BC" w:rsidP="00C407BC">
            <w:pPr>
              <w:widowControl/>
              <w:spacing w:line="360" w:lineRule="auto"/>
              <w:jc w:val="center"/>
              <w:rPr>
                <w:rFonts w:ascii="宋体" w:eastAsia="宋体" w:hAnsi="宋体" w:cs="宋体"/>
                <w:color w:val="000000"/>
                <w:kern w:val="0"/>
                <w:szCs w:val="21"/>
              </w:rPr>
            </w:pPr>
            <w:r w:rsidRPr="00C407BC">
              <w:rPr>
                <w:rFonts w:ascii="宋体" w:eastAsia="宋体" w:hAnsi="宋体" w:cs="宋体" w:hint="eastAsia"/>
                <w:color w:val="000000"/>
                <w:kern w:val="0"/>
                <w:szCs w:val="21"/>
              </w:rPr>
              <w:t>学</w:t>
            </w:r>
          </w:p>
          <w:p w:rsidR="00C407BC" w:rsidRPr="00C407BC" w:rsidRDefault="00C407BC" w:rsidP="00C407BC">
            <w:pPr>
              <w:widowControl/>
              <w:spacing w:line="360" w:lineRule="auto"/>
              <w:jc w:val="center"/>
              <w:rPr>
                <w:rFonts w:ascii="宋体" w:eastAsia="宋体" w:hAnsi="宋体" w:cs="宋体"/>
                <w:color w:val="000000"/>
                <w:kern w:val="0"/>
                <w:szCs w:val="21"/>
              </w:rPr>
            </w:pPr>
            <w:r w:rsidRPr="00C407BC">
              <w:rPr>
                <w:rFonts w:ascii="宋体" w:eastAsia="宋体" w:hAnsi="宋体" w:cs="宋体" w:hint="eastAsia"/>
                <w:color w:val="000000"/>
                <w:kern w:val="0"/>
                <w:szCs w:val="21"/>
              </w:rPr>
              <w:t>院</w:t>
            </w:r>
          </w:p>
          <w:p w:rsidR="00C407BC" w:rsidRPr="00C407BC" w:rsidRDefault="00C407BC" w:rsidP="00C407BC">
            <w:pPr>
              <w:widowControl/>
              <w:spacing w:line="360" w:lineRule="auto"/>
              <w:jc w:val="center"/>
              <w:rPr>
                <w:rFonts w:ascii="宋体" w:eastAsia="宋体" w:hAnsi="宋体" w:cs="宋体"/>
                <w:color w:val="000000"/>
                <w:kern w:val="0"/>
                <w:szCs w:val="21"/>
              </w:rPr>
            </w:pPr>
            <w:r w:rsidRPr="00C407BC">
              <w:rPr>
                <w:rFonts w:ascii="宋体" w:eastAsia="宋体" w:hAnsi="宋体" w:cs="宋体" w:hint="eastAsia"/>
                <w:color w:val="000000"/>
                <w:kern w:val="0"/>
                <w:szCs w:val="21"/>
              </w:rPr>
              <w:t>意</w:t>
            </w:r>
          </w:p>
          <w:p w:rsidR="00C407BC" w:rsidRPr="00C407BC" w:rsidRDefault="00C407BC" w:rsidP="00C407BC">
            <w:pPr>
              <w:widowControl/>
              <w:spacing w:line="360" w:lineRule="auto"/>
              <w:jc w:val="center"/>
              <w:rPr>
                <w:rFonts w:ascii="宋体" w:eastAsia="宋体" w:hAnsi="宋体" w:cs="宋体"/>
                <w:color w:val="000000"/>
                <w:kern w:val="0"/>
                <w:szCs w:val="21"/>
              </w:rPr>
            </w:pPr>
            <w:r w:rsidRPr="00C407BC">
              <w:rPr>
                <w:rFonts w:ascii="宋体" w:eastAsia="宋体" w:hAnsi="宋体" w:cs="宋体" w:hint="eastAsia"/>
                <w:color w:val="000000"/>
                <w:kern w:val="0"/>
                <w:szCs w:val="21"/>
              </w:rPr>
              <w:t>见</w:t>
            </w:r>
          </w:p>
        </w:tc>
        <w:tc>
          <w:tcPr>
            <w:tcW w:w="8475" w:type="dxa"/>
            <w:gridSpan w:val="4"/>
            <w:tcBorders>
              <w:top w:val="single" w:sz="6" w:space="0" w:color="auto"/>
              <w:left w:val="single" w:sz="4" w:space="0" w:color="auto"/>
              <w:right w:val="single" w:sz="4" w:space="0" w:color="auto"/>
            </w:tcBorders>
            <w:vAlign w:val="center"/>
          </w:tcPr>
          <w:p w:rsidR="00C407BC" w:rsidRPr="00C407BC" w:rsidRDefault="00C407BC" w:rsidP="00C407BC">
            <w:pPr>
              <w:spacing w:line="360" w:lineRule="auto"/>
              <w:jc w:val="center"/>
              <w:rPr>
                <w:rFonts w:ascii="宋体" w:eastAsia="宋体" w:hAnsi="宋体" w:cs="宋体"/>
                <w:color w:val="000000"/>
                <w:kern w:val="0"/>
                <w:szCs w:val="21"/>
              </w:rPr>
            </w:pPr>
            <w:r w:rsidRPr="00C407BC">
              <w:rPr>
                <w:rFonts w:ascii="宋体" w:eastAsia="宋体" w:hAnsi="宋体" w:cs="宋体" w:hint="eastAsia"/>
                <w:color w:val="000000"/>
                <w:kern w:val="0"/>
                <w:szCs w:val="21"/>
              </w:rPr>
              <w:t xml:space="preserve">　                 </w:t>
            </w:r>
          </w:p>
          <w:p w:rsidR="00C407BC" w:rsidRPr="00C407BC" w:rsidRDefault="00C407BC" w:rsidP="00C407BC">
            <w:pPr>
              <w:spacing w:line="360" w:lineRule="auto"/>
              <w:jc w:val="center"/>
              <w:rPr>
                <w:rFonts w:ascii="宋体" w:eastAsia="宋体" w:hAnsi="宋体" w:cs="宋体"/>
                <w:color w:val="000000"/>
                <w:kern w:val="0"/>
                <w:szCs w:val="21"/>
              </w:rPr>
            </w:pPr>
            <w:r w:rsidRPr="00C407BC">
              <w:rPr>
                <w:rFonts w:ascii="宋体" w:eastAsia="宋体" w:hAnsi="宋体" w:cs="宋体" w:hint="eastAsia"/>
                <w:color w:val="000000"/>
                <w:kern w:val="0"/>
                <w:szCs w:val="21"/>
              </w:rPr>
              <w:t xml:space="preserve">　</w:t>
            </w:r>
          </w:p>
          <w:p w:rsidR="00C407BC" w:rsidRPr="00C407BC" w:rsidRDefault="00C407BC" w:rsidP="00C407BC">
            <w:pPr>
              <w:widowControl/>
              <w:spacing w:line="360" w:lineRule="auto"/>
              <w:jc w:val="center"/>
              <w:rPr>
                <w:rFonts w:ascii="宋体" w:eastAsia="宋体" w:hAnsi="宋体" w:cs="宋体"/>
                <w:color w:val="000000"/>
                <w:kern w:val="0"/>
                <w:szCs w:val="21"/>
              </w:rPr>
            </w:pPr>
            <w:r w:rsidRPr="00C407BC">
              <w:rPr>
                <w:rFonts w:ascii="宋体" w:eastAsia="宋体" w:hAnsi="宋体" w:cs="宋体" w:hint="eastAsia"/>
                <w:color w:val="000000"/>
                <w:kern w:val="0"/>
                <w:szCs w:val="21"/>
              </w:rPr>
              <w:t xml:space="preserve">                                领导签字：               （盖章）</w:t>
            </w:r>
          </w:p>
          <w:p w:rsidR="00C407BC" w:rsidRPr="00C407BC" w:rsidRDefault="00C407BC" w:rsidP="00C407BC">
            <w:pPr>
              <w:widowControl/>
              <w:spacing w:line="360" w:lineRule="auto"/>
              <w:rPr>
                <w:rFonts w:ascii="宋体" w:eastAsia="宋体" w:hAnsi="宋体" w:cs="宋体"/>
                <w:color w:val="000000"/>
                <w:kern w:val="0"/>
                <w:szCs w:val="21"/>
              </w:rPr>
            </w:pPr>
            <w:r w:rsidRPr="00C407BC">
              <w:rPr>
                <w:rFonts w:ascii="宋体" w:eastAsia="宋体" w:hAnsi="宋体" w:cs="宋体" w:hint="eastAsia"/>
                <w:color w:val="000000"/>
                <w:kern w:val="0"/>
                <w:szCs w:val="21"/>
              </w:rPr>
              <w:t xml:space="preserve">                                                         年    月    日</w:t>
            </w:r>
          </w:p>
        </w:tc>
      </w:tr>
      <w:tr w:rsidR="00C407BC" w:rsidRPr="00C407BC" w:rsidTr="00B062A6">
        <w:trPr>
          <w:trHeight w:val="397"/>
        </w:trPr>
        <w:tc>
          <w:tcPr>
            <w:tcW w:w="9123" w:type="dxa"/>
            <w:gridSpan w:val="5"/>
            <w:tcBorders>
              <w:top w:val="single" w:sz="4" w:space="0" w:color="auto"/>
              <w:left w:val="nil"/>
              <w:bottom w:val="nil"/>
              <w:right w:val="nil"/>
            </w:tcBorders>
            <w:vAlign w:val="center"/>
          </w:tcPr>
          <w:p w:rsidR="00C407BC" w:rsidRPr="00C407BC" w:rsidRDefault="00C407BC" w:rsidP="00C407BC">
            <w:pPr>
              <w:widowControl/>
              <w:spacing w:line="360" w:lineRule="auto"/>
              <w:jc w:val="left"/>
              <w:rPr>
                <w:rFonts w:ascii="宋体" w:eastAsia="宋体" w:hAnsi="宋体" w:cs="宋体"/>
                <w:color w:val="000000"/>
                <w:kern w:val="0"/>
                <w:szCs w:val="21"/>
              </w:rPr>
            </w:pPr>
            <w:r w:rsidRPr="00C407BC">
              <w:rPr>
                <w:rFonts w:ascii="宋体" w:eastAsia="宋体" w:hAnsi="宋体" w:cs="宋体" w:hint="eastAsia"/>
                <w:color w:val="000000"/>
                <w:kern w:val="0"/>
                <w:szCs w:val="21"/>
              </w:rPr>
              <w:t>注：1、本表必须用钢笔或碳素笔认真填写，勿涂抹修改；</w:t>
            </w:r>
          </w:p>
          <w:p w:rsidR="00C407BC" w:rsidRPr="00C407BC" w:rsidRDefault="00C407BC" w:rsidP="00C407BC">
            <w:pPr>
              <w:spacing w:line="360" w:lineRule="auto"/>
              <w:ind w:firstLineChars="200" w:firstLine="420"/>
              <w:rPr>
                <w:rFonts w:ascii="宋体" w:eastAsia="宋体" w:hAnsi="宋体" w:cs="宋体"/>
                <w:color w:val="000000"/>
                <w:kern w:val="0"/>
                <w:szCs w:val="21"/>
              </w:rPr>
            </w:pPr>
            <w:r w:rsidRPr="00C407BC">
              <w:rPr>
                <w:rFonts w:ascii="宋体" w:eastAsia="宋体" w:hAnsi="宋体" w:cs="宋体" w:hint="eastAsia"/>
                <w:color w:val="000000"/>
                <w:kern w:val="0"/>
                <w:szCs w:val="21"/>
              </w:rPr>
              <w:t>2、申报班级需同时提供以下材料（凡材料不全不能参加评选）；</w:t>
            </w:r>
          </w:p>
          <w:p w:rsidR="00C407BC" w:rsidRPr="00C407BC" w:rsidRDefault="00C407BC" w:rsidP="00C407BC">
            <w:pPr>
              <w:spacing w:line="360" w:lineRule="auto"/>
              <w:ind w:firstLineChars="200" w:firstLine="420"/>
              <w:rPr>
                <w:rFonts w:ascii="宋体" w:eastAsia="宋体" w:hAnsi="宋体" w:cs="Times New Roman"/>
                <w:color w:val="000000"/>
                <w:szCs w:val="21"/>
              </w:rPr>
            </w:pPr>
            <w:r w:rsidRPr="00C407BC">
              <w:rPr>
                <w:rFonts w:ascii="宋体" w:eastAsia="宋体" w:hAnsi="宋体" w:cs="Times New Roman" w:hint="eastAsia"/>
                <w:color w:val="000000"/>
                <w:szCs w:val="21"/>
              </w:rPr>
              <w:t>① 班级事迹材料（3000字左右）；</w:t>
            </w:r>
          </w:p>
          <w:p w:rsidR="00C407BC" w:rsidRPr="00C407BC" w:rsidRDefault="00C407BC" w:rsidP="00C407BC">
            <w:pPr>
              <w:spacing w:line="360" w:lineRule="auto"/>
              <w:ind w:firstLineChars="200" w:firstLine="420"/>
              <w:rPr>
                <w:rFonts w:ascii="宋体" w:eastAsia="宋体" w:hAnsi="宋体" w:cs="Times New Roman"/>
                <w:color w:val="000000"/>
                <w:szCs w:val="21"/>
              </w:rPr>
            </w:pPr>
            <w:r w:rsidRPr="00C407BC">
              <w:rPr>
                <w:rFonts w:ascii="宋体" w:eastAsia="宋体" w:hAnsi="宋体" w:cs="Times New Roman" w:hint="eastAsia"/>
                <w:color w:val="000000"/>
                <w:szCs w:val="21"/>
              </w:rPr>
              <w:t>② 班级工作计划、总结；</w:t>
            </w:r>
          </w:p>
          <w:p w:rsidR="00C407BC" w:rsidRPr="00C407BC" w:rsidRDefault="00C407BC" w:rsidP="00C407BC">
            <w:pPr>
              <w:spacing w:line="360" w:lineRule="auto"/>
              <w:ind w:firstLineChars="200" w:firstLine="420"/>
              <w:rPr>
                <w:rFonts w:ascii="宋体" w:eastAsia="宋体" w:hAnsi="宋体" w:cs="Times New Roman"/>
                <w:color w:val="000000"/>
                <w:szCs w:val="21"/>
              </w:rPr>
            </w:pPr>
            <w:r w:rsidRPr="00C407BC">
              <w:rPr>
                <w:rFonts w:ascii="宋体" w:eastAsia="宋体" w:hAnsi="宋体" w:cs="Times New Roman" w:hint="eastAsia"/>
                <w:color w:val="000000"/>
                <w:szCs w:val="21"/>
              </w:rPr>
              <w:t>③ 班级学习成绩汇总统计表；</w:t>
            </w:r>
          </w:p>
          <w:p w:rsidR="00C407BC" w:rsidRPr="00C407BC" w:rsidRDefault="00C407BC" w:rsidP="00C407BC">
            <w:pPr>
              <w:spacing w:line="360" w:lineRule="auto"/>
              <w:ind w:firstLineChars="200" w:firstLine="420"/>
              <w:rPr>
                <w:rFonts w:ascii="宋体" w:eastAsia="宋体" w:hAnsi="宋体" w:cs="Times New Roman"/>
                <w:color w:val="000000"/>
                <w:szCs w:val="21"/>
              </w:rPr>
            </w:pPr>
            <w:r w:rsidRPr="00C407BC">
              <w:rPr>
                <w:rFonts w:ascii="宋体" w:eastAsia="宋体" w:hAnsi="宋体" w:cs="Times New Roman" w:hint="eastAsia"/>
                <w:color w:val="000000"/>
                <w:szCs w:val="21"/>
              </w:rPr>
              <w:t>④ 班级各项活动情况记录（包括班会、团支部大会记录）；</w:t>
            </w:r>
          </w:p>
          <w:p w:rsidR="00C407BC" w:rsidRPr="00C407BC" w:rsidRDefault="00C407BC" w:rsidP="00C407BC">
            <w:pPr>
              <w:spacing w:line="360" w:lineRule="auto"/>
              <w:ind w:firstLineChars="200" w:firstLine="420"/>
              <w:rPr>
                <w:rFonts w:ascii="宋体" w:eastAsia="宋体" w:hAnsi="宋体" w:cs="Times New Roman"/>
                <w:color w:val="000000"/>
                <w:szCs w:val="21"/>
              </w:rPr>
            </w:pPr>
            <w:r w:rsidRPr="00C407BC">
              <w:rPr>
                <w:rFonts w:ascii="宋体" w:eastAsia="宋体" w:hAnsi="宋体" w:cs="Times New Roman" w:hint="eastAsia"/>
                <w:color w:val="000000"/>
                <w:szCs w:val="21"/>
              </w:rPr>
              <w:t>⑤ 班级或个人获奖情况统计表；</w:t>
            </w:r>
          </w:p>
          <w:p w:rsidR="00C407BC" w:rsidRPr="00C407BC" w:rsidRDefault="00C407BC" w:rsidP="00C407BC">
            <w:pPr>
              <w:spacing w:line="360" w:lineRule="auto"/>
              <w:ind w:firstLineChars="200" w:firstLine="420"/>
              <w:rPr>
                <w:rFonts w:ascii="宋体" w:eastAsia="宋体" w:hAnsi="宋体" w:cs="Times New Roman"/>
                <w:color w:val="000000"/>
                <w:szCs w:val="21"/>
              </w:rPr>
            </w:pPr>
            <w:r w:rsidRPr="00C407BC">
              <w:rPr>
                <w:rFonts w:ascii="宋体" w:eastAsia="宋体" w:hAnsi="宋体" w:cs="Times New Roman" w:hint="eastAsia"/>
                <w:color w:val="000000"/>
                <w:szCs w:val="21"/>
              </w:rPr>
              <w:t>⑥ 参评汇报的多媒体课件。</w:t>
            </w:r>
          </w:p>
          <w:p w:rsidR="00C407BC" w:rsidRPr="00C407BC" w:rsidRDefault="00C407BC" w:rsidP="00C407BC">
            <w:pPr>
              <w:widowControl/>
              <w:spacing w:line="360" w:lineRule="auto"/>
              <w:ind w:firstLine="420"/>
              <w:jc w:val="left"/>
              <w:rPr>
                <w:rFonts w:ascii="宋体" w:eastAsia="宋体" w:hAnsi="宋体" w:cs="宋体"/>
                <w:color w:val="000000"/>
                <w:kern w:val="0"/>
                <w:szCs w:val="21"/>
              </w:rPr>
            </w:pPr>
          </w:p>
        </w:tc>
      </w:tr>
    </w:tbl>
    <w:p w:rsidR="006141F2" w:rsidRPr="00C407BC" w:rsidRDefault="006141F2">
      <w:bookmarkStart w:id="1" w:name="_GoBack"/>
      <w:bookmarkEnd w:id="1"/>
    </w:p>
    <w:sectPr w:rsidR="006141F2" w:rsidRPr="00C407BC" w:rsidSect="00262E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72E" w:rsidRDefault="0013072E" w:rsidP="00C407BC">
      <w:r>
        <w:separator/>
      </w:r>
    </w:p>
  </w:endnote>
  <w:endnote w:type="continuationSeparator" w:id="0">
    <w:p w:rsidR="0013072E" w:rsidRDefault="0013072E" w:rsidP="00C407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72E" w:rsidRDefault="0013072E" w:rsidP="00C407BC">
      <w:r>
        <w:separator/>
      </w:r>
    </w:p>
  </w:footnote>
  <w:footnote w:type="continuationSeparator" w:id="0">
    <w:p w:rsidR="0013072E" w:rsidRDefault="0013072E" w:rsidP="00C407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2434"/>
    <w:rsid w:val="0013072E"/>
    <w:rsid w:val="0018195F"/>
    <w:rsid w:val="00262EF6"/>
    <w:rsid w:val="00322434"/>
    <w:rsid w:val="006141F2"/>
    <w:rsid w:val="00C407BC"/>
    <w:rsid w:val="00F101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E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07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07BC"/>
    <w:rPr>
      <w:sz w:val="18"/>
      <w:szCs w:val="18"/>
    </w:rPr>
  </w:style>
  <w:style w:type="paragraph" w:styleId="a4">
    <w:name w:val="footer"/>
    <w:basedOn w:val="a"/>
    <w:link w:val="Char0"/>
    <w:uiPriority w:val="99"/>
    <w:unhideWhenUsed/>
    <w:rsid w:val="00C407BC"/>
    <w:pPr>
      <w:tabs>
        <w:tab w:val="center" w:pos="4153"/>
        <w:tab w:val="right" w:pos="8306"/>
      </w:tabs>
      <w:snapToGrid w:val="0"/>
      <w:jc w:val="left"/>
    </w:pPr>
    <w:rPr>
      <w:sz w:val="18"/>
      <w:szCs w:val="18"/>
    </w:rPr>
  </w:style>
  <w:style w:type="character" w:customStyle="1" w:styleId="Char0">
    <w:name w:val="页脚 Char"/>
    <w:basedOn w:val="a0"/>
    <w:link w:val="a4"/>
    <w:uiPriority w:val="99"/>
    <w:rsid w:val="00C407BC"/>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302</Words>
  <Characters>1726</Characters>
  <Application>Microsoft Office Word</Application>
  <DocSecurity>0</DocSecurity>
  <Lines>14</Lines>
  <Paragraphs>4</Paragraphs>
  <ScaleCrop>false</ScaleCrop>
  <Company>Microsoft</Company>
  <LinksUpToDate>false</LinksUpToDate>
  <CharactersWithSpaces>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Administrator</cp:lastModifiedBy>
  <cp:revision>3</cp:revision>
  <dcterms:created xsi:type="dcterms:W3CDTF">2018-06-15T03:22:00Z</dcterms:created>
  <dcterms:modified xsi:type="dcterms:W3CDTF">2018-08-15T03:40:00Z</dcterms:modified>
</cp:coreProperties>
</file>